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663" w:type="dxa"/>
        <w:tblLayout w:type="fixed"/>
        <w:tblLook w:val="01E0" w:firstRow="1" w:lastRow="1" w:firstColumn="1" w:lastColumn="1" w:noHBand="0" w:noVBand="0"/>
      </w:tblPr>
      <w:tblGrid>
        <w:gridCol w:w="2512"/>
        <w:gridCol w:w="1316"/>
        <w:gridCol w:w="2835"/>
      </w:tblGrid>
      <w:tr w:rsidTr="00A16224">
        <w:tblPrEx>
          <w:tblW w:w="6663" w:type="dxa"/>
          <w:tblLayout w:type="fixed"/>
        </w:tblPrEx>
        <w:trPr>
          <w:cantSplit/>
          <w:trHeight w:val="436" w:hRule="exact"/>
          <w:bidiVisual/>
        </w:trPr>
        <w:tc>
          <w:tcPr>
            <w:tcW w:w="2512"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005B1419">
              <w:rPr>
                <w:rFonts w:hint="c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دولــ</w:t>
            </w:r>
            <w:r w:rsidRPr="007843FD" w:rsidR="00A16224">
              <w:rPr>
                <w:rFonts w:ascii="Traditional Arabic" w:hAnsi="Traditional Arabic" w:cs="Traditional Arabic"/>
                <w:b/>
                <w:bCs/>
                <w:sz w:val="26"/>
                <w:szCs w:val="26"/>
                <w:rtl/>
              </w:rPr>
              <w:t xml:space="preserve">ة</w:t>
            </w:r>
            <w:r w:rsidRPr="007843FD" w:rsidR="00A16224">
              <w:rPr>
                <w:rFont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الإمـارا</w:t>
            </w:r>
            <w:r w:rsidRPr="007843FD" w:rsidR="00A16224">
              <w:rPr>
                <w:rFonts w:ascii="Traditional Arabic" w:hAnsi="Traditional Arabic" w:cs="Traditional Arabic"/>
                <w:b/>
                <w:bCs/>
                <w:sz w:val="26"/>
                <w:szCs w:val="26"/>
                <w:rtl/>
              </w:rPr>
              <w:t xml:space="preserve">ت</w:t>
            </w:r>
            <w:r w:rsidRPr="007843FD" w:rsidR="00A16224">
              <w:rPr>
                <w:rFont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العـربي</w:t>
            </w:r>
            <w:r w:rsidRPr="007843FD" w:rsidR="00A16224">
              <w:rPr>
                <w:rFonts w:ascii="Traditional Arabic" w:hAnsi="Traditional Arabic" w:cs="Traditional Arabic"/>
                <w:b/>
                <w:bCs/>
                <w:sz w:val="26"/>
                <w:szCs w:val="26"/>
                <w:rtl/>
              </w:rPr>
              <w:t xml:space="preserve">ة</w:t>
            </w:r>
            <w:r w:rsidRPr="007843FD" w:rsidR="00A16224">
              <w:rPr>
                <w:rFonts w:ascii="Traditional Arabic" w:hAnsi="Traditional Arabic" w:cs="Traditional Arabic"/>
                <w:b/>
                <w:bCs/>
                <w:sz w:val="26"/>
                <w:szCs w:val="26"/>
                <w:rtl/>
              </w:rPr>
              <w:t xml:space="preserve"> </w:t>
            </w:r>
            <w:r w:rsidRPr="007843FD" w:rsidR="00A16224">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316" w:type="dxa"/>
            <w:vMerge w:val="restart"/>
            <w:noWrap w:val="0"/>
            <w:vAlign w:val="center"/>
          </w:tcPr>
          <w:p>
            <w:pPr>
              <w:framePr w:hSpace="180" w:wrap="around" w:hAnchor="margin" w:vAnchor="page" w:xAlign="center" w:y="643"/>
              <w:ind w:left="-109" w:right="-90"/>
              <w:jc w:val="right"/>
              <w:rPr>
                <w:rFonts w:ascii="Traditional Arabic" w:hAnsi="Traditional Arabic" w:cs="Traditional Arabic"/>
                <w:sz w:val="26"/>
                <w:szCs w:val="26"/>
              </w:rPr>
            </w:pPr>
            <w:r>
              <w:rPr>
                <w:rFonts w:ascii="Traditional Arabic" w:hAnsi="Traditional Arabic" w:cs="Traditional Arabic"/>
                <w:noProof/>
                <w:sz w:val="26"/>
                <w:szCs w:val="26"/>
              </w:rPr>
              <w:pict>
                <v:shape id="_x0000_i0001" style="height:39.76pt;visibility:visible;width:49.51pt" alt="الوصف: الوصف: شعار_خطبة جمعة" o:spid="_x0000_i0002"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sz w:val="26"/>
                <w:szCs w:val="26"/>
              </w:rPr>
            </w:pPr>
            <w:r w:rsidR="00A05573">
              <w:rPr>
                <w:rFonts w:hint="c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ا</w:t>
            </w:r>
            <w:r w:rsidRPr="007843FD" w:rsidR="00A16224">
              <w:rPr>
                <w:rFonts w:ascii="Traditional Arabic" w:hAnsi="Traditional Arabic" w:cs="Traditional Arabic"/>
                <w:sz w:val="26"/>
                <w:szCs w:val="26"/>
                <w:rtl/>
              </w:rPr>
              <w:t xml:space="preserve">لجمع</w:t>
            </w:r>
            <w:r w:rsidRPr="007843FD" w:rsidR="00A16224">
              <w:rPr>
                <w:rFonts w:ascii="Traditional Arabic" w:hAnsi="Traditional Arabic" w:cs="Traditional Arabic"/>
                <w:sz w:val="26"/>
                <w:szCs w:val="26"/>
                <w:rtl/>
              </w:rPr>
              <w:t xml:space="preserve">ة</w:t>
            </w:r>
            <w:r w:rsidRPr="007843FD" w:rsidR="00A16224">
              <w:rPr>
                <w:rFonts w:ascii="Traditional Arabic" w:hAnsi="Traditional Arabic" w:cs="Traditional Arabic"/>
                <w:sz w:val="26"/>
                <w:szCs w:val="26"/>
                <w:rtl/>
              </w:rPr>
              <w:t xml:space="preserve">:</w:t>
            </w:r>
            <w:r w:rsidR="00A16224">
              <w:rPr>
                <w:rFonts w:hint="cs" w:ascii="Traditional Arabic" w:hAnsi="Traditional Arabic" w:cs="Traditional Arabic"/>
                <w:sz w:val="26"/>
                <w:szCs w:val="26"/>
                <w:rtl/>
              </w:rPr>
              <w:t xml:space="preserve"> </w:t>
            </w:r>
            <w:r w:rsidR="00E20E24">
              <w:rPr>
                <w:rFonts w:hint="cs" w:ascii="Traditional Arabic" w:hAnsi="Traditional Arabic" w:cs="Traditional Arabic"/>
                <w:sz w:val="26"/>
                <w:szCs w:val="26"/>
                <w:rtl/>
              </w:rPr>
              <w:t xml:space="preserve">21</w:t>
            </w:r>
            <w:r w:rsidR="00A16224">
              <w:rPr>
                <w:rFonts w:hint="c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ربي</w:t>
            </w:r>
            <w:r w:rsidR="00A16224">
              <w:rPr>
                <w:rFonts w:hint="cs" w:ascii="Traditional Arabic" w:hAnsi="Traditional Arabic" w:cs="Traditional Arabic"/>
                <w:sz w:val="26"/>
                <w:szCs w:val="26"/>
                <w:rtl/>
              </w:rPr>
              <w:t xml:space="preserve">ع</w:t>
            </w:r>
            <w:r w:rsidR="00A16224">
              <w:rPr>
                <w:rFonts w:hint="c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ال</w:t>
            </w:r>
            <w:r w:rsidR="007C4958">
              <w:rPr>
                <w:rFonts w:hint="cs" w:ascii="Traditional Arabic" w:hAnsi="Traditional Arabic" w:cs="Traditional Arabic"/>
                <w:sz w:val="26"/>
                <w:szCs w:val="26"/>
                <w:rtl/>
              </w:rPr>
              <w:t xml:space="preserve">ثاني</w:t>
            </w:r>
            <w:r w:rsidRPr="007843FD" w:rsidR="00A16224">
              <w:rPr>
                <w:rFonts w:ascii="Traditional Arabic" w:hAnsi="Traditional Arabic" w:cs="Traditional Arabic"/>
                <w:sz w:val="26"/>
                <w:szCs w:val="26"/>
                <w:rtl/>
              </w:rPr>
              <w:t xml:space="preserve"> </w:t>
            </w:r>
            <w:r w:rsidR="00A16224">
              <w:rPr>
                <w:rFonts w:hint="cs" w:ascii="Traditional Arabic" w:hAnsi="Traditional Arabic" w:cs="Traditional Arabic"/>
                <w:sz w:val="26"/>
                <w:szCs w:val="26"/>
                <w:rtl/>
              </w:rPr>
              <w:t xml:space="preserve">144</w:t>
            </w:r>
            <w:r w:rsidR="00A16224">
              <w:rPr>
                <w:rFonts w:hint="cs" w:ascii="Traditional Arabic" w:hAnsi="Traditional Arabic" w:cs="Traditional Arabic"/>
                <w:sz w:val="26"/>
                <w:szCs w:val="26"/>
                <w:rtl/>
              </w:rPr>
              <w:t xml:space="preserve">3</w:t>
            </w:r>
            <w:r w:rsidR="00A16224">
              <w:rPr>
                <w:rFonts w:hint="cs" w:ascii="Traditional Arabic" w:hAnsi="Traditional Arabic" w:cs="Traditional Arabic"/>
                <w:sz w:val="26"/>
                <w:szCs w:val="26"/>
                <w:rtl/>
              </w:rPr>
              <w:t xml:space="preserve">ه</w:t>
            </w:r>
          </w:p>
        </w:tc>
      </w:tr>
      <w:tr w:rsidTr="00A16224">
        <w:tblPrEx>
          <w:tblW w:w="6663" w:type="dxa"/>
          <w:tblLayout w:type="fixed"/>
        </w:tblPrEx>
        <w:trPr>
          <w:cantSplit/>
          <w:trHeight w:val="428" w:hRule="exact"/>
          <w:bidiVisual/>
        </w:trPr>
        <w:tc>
          <w:tcPr>
            <w:tcW w:w="2512" w:type="dxa"/>
            <w:noWrap w:val="0"/>
            <w:vAlign w:val="center"/>
          </w:tcPr>
          <w:p>
            <w:pPr>
              <w:framePr w:hSpace="180" w:wrap="around" w:hAnchor="margin" w:vAnchor="page" w:xAlign="center" w:y="643"/>
              <w:ind w:left="-109" w:right="-90"/>
              <w:jc w:val="left"/>
              <w:rPr>
                <w:rFonts w:ascii="Traditional Arabic" w:hAnsi="Traditional Arabic" w:cs="Traditional Arabic"/>
                <w:sz w:val="26"/>
                <w:szCs w:val="26"/>
                <w:rtl/>
              </w:rPr>
            </w:pPr>
            <w:r w:rsidR="005B1419">
              <w:rPr>
                <w:rFonts w:hint="c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الهيئ</w:t>
            </w:r>
            <w:r w:rsidRPr="00DD1C6B" w:rsidR="00A16224">
              <w:rPr>
                <w:rFonts w:ascii="Traditional Arabic" w:hAnsi="Traditional Arabic" w:cs="Traditional Arabic"/>
                <w:sz w:val="24"/>
                <w:szCs w:val="24"/>
                <w:rtl/>
              </w:rPr>
              <w:t xml:space="preserve">ة</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العام</w:t>
            </w:r>
            <w:r w:rsidRPr="00DD1C6B" w:rsidR="00A16224">
              <w:rPr>
                <w:rFonts w:ascii="Traditional Arabic" w:hAnsi="Traditional Arabic" w:cs="Traditional Arabic"/>
                <w:sz w:val="24"/>
                <w:szCs w:val="24"/>
                <w:rtl/>
              </w:rPr>
              <w:t xml:space="preserve">ة</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للشؤو</w:t>
            </w:r>
            <w:r w:rsidRPr="00DD1C6B" w:rsidR="00A16224">
              <w:rPr>
                <w:rFonts w:ascii="Traditional Arabic" w:hAnsi="Traditional Arabic" w:cs="Traditional Arabic"/>
                <w:sz w:val="24"/>
                <w:szCs w:val="24"/>
                <w:rtl/>
              </w:rPr>
              <w:t xml:space="preserve">ن</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الإسلامي</w:t>
            </w:r>
            <w:r w:rsidRPr="00DD1C6B" w:rsidR="00A16224">
              <w:rPr>
                <w:rFonts w:ascii="Traditional Arabic" w:hAnsi="Traditional Arabic" w:cs="Traditional Arabic"/>
                <w:sz w:val="24"/>
                <w:szCs w:val="24"/>
                <w:rtl/>
              </w:rPr>
              <w:t xml:space="preserve">ة</w:t>
            </w:r>
            <w:r w:rsidRPr="00DD1C6B" w:rsidR="00A16224">
              <w:rPr>
                <w:rFonts w:ascii="Traditional Arabic" w:hAnsi="Traditional Arabic" w:cs="Traditional Arabic"/>
                <w:sz w:val="24"/>
                <w:szCs w:val="24"/>
                <w:rtl/>
              </w:rPr>
              <w:t xml:space="preserve"> </w:t>
            </w:r>
            <w:r w:rsidRPr="00DD1C6B" w:rsidR="00A16224">
              <w:rPr>
                <w:rFonts w:ascii="Traditional Arabic" w:hAnsi="Traditional Arabic" w:cs="Traditional Arabic"/>
                <w:sz w:val="24"/>
                <w:szCs w:val="24"/>
                <w:rtl/>
              </w:rPr>
              <w:t xml:space="preserve">والأوقاف</w:t>
            </w:r>
            <w:r w:rsidRPr="004253E9" w:rsidR="00A16224">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316" w:type="dxa"/>
            <w:vMerge/>
            <w:noWrap w:val="0"/>
            <w:vAlign w:val="center"/>
          </w:tcPr>
          <w:p>
            <w:pPr>
              <w:framePr w:hSpace="180" w:wrap="around" w:hAnchor="margin" w:vAnchor="page" w:xAlign="center" w:y="643"/>
              <w:ind w:left="-109" w:right="-90"/>
              <w:jc w:val="center"/>
              <w:rPr>
                <w:rFonts w:ascii="Traditional Arabic" w:hAnsi="Traditional Arabic" w:cs="Traditional Arabic"/>
                <w:sz w:val="26"/>
                <w:szCs w:val="26"/>
              </w:rPr>
            </w:pP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00A05573">
              <w:rPr>
                <w:rFonts w:hint="cs" w:ascii="Traditional Arabic" w:hAnsi="Traditional Arabic" w:cs="Traditional Arabic"/>
                <w:b/>
                <w:bCs/>
                <w:sz w:val="26"/>
                <w:szCs w:val="26"/>
                <w:rtl/>
              </w:rPr>
              <w:t xml:space="preserve"> </w:t>
            </w:r>
            <w:r w:rsidRPr="004253E9" w:rsidR="00A16224">
              <w:rPr>
                <w:rFonts w:ascii="Traditional Arabic" w:hAnsi="Traditional Arabic" w:cs="Traditional Arabic"/>
                <w:b/>
                <w:bCs/>
                <w:sz w:val="26"/>
                <w:szCs w:val="26"/>
                <w:rtl/>
              </w:rPr>
              <w:t xml:space="preserve">المواف</w:t>
            </w:r>
            <w:r w:rsidRPr="004253E9" w:rsidR="00A16224">
              <w:rPr>
                <w:rFonts w:ascii="Traditional Arabic" w:hAnsi="Traditional Arabic" w:cs="Traditional Arabic"/>
                <w:b/>
                <w:bCs/>
                <w:sz w:val="26"/>
                <w:szCs w:val="26"/>
                <w:rtl/>
              </w:rPr>
              <w:t xml:space="preserve">ق</w:t>
            </w:r>
            <w:r w:rsidRPr="004253E9" w:rsidR="00A16224">
              <w:rPr>
                <w:rFonts w:ascii="Traditional Arabic" w:hAnsi="Traditional Arabic" w:cs="Traditional Arabic"/>
                <w:b/>
                <w:bCs/>
                <w:sz w:val="26"/>
                <w:szCs w:val="26"/>
                <w:rtl/>
              </w:rPr>
              <w:t xml:space="preserve">:</w:t>
            </w:r>
            <w:r w:rsidRPr="004253E9" w:rsidR="00A16224">
              <w:rPr>
                <w:rFonts w:hint="cs" w:ascii="Traditional Arabic" w:hAnsi="Traditional Arabic" w:cs="Traditional Arabic"/>
                <w:b/>
                <w:bCs/>
                <w:sz w:val="26"/>
                <w:szCs w:val="26"/>
                <w:rtl/>
              </w:rPr>
              <w:t xml:space="preserve"> </w:t>
            </w:r>
            <w:r w:rsidR="00E20E24">
              <w:rPr>
                <w:rFonts w:hint="cs" w:ascii="Traditional Arabic" w:hAnsi="Traditional Arabic" w:cs="Traditional Arabic"/>
                <w:b/>
                <w:bCs/>
                <w:sz w:val="26"/>
                <w:szCs w:val="26"/>
                <w:rtl/>
              </w:rPr>
              <w:t xml:space="preserve">26</w:t>
            </w:r>
            <w:r w:rsidRPr="004253E9" w:rsidR="00A16224">
              <w:rPr>
                <w:rFonts w:hint="cs" w:ascii="Traditional Arabic" w:hAnsi="Traditional Arabic" w:cs="Traditional Arabic"/>
                <w:b/>
                <w:bCs/>
                <w:sz w:val="26"/>
                <w:szCs w:val="26"/>
                <w:rtl/>
              </w:rPr>
              <w:t xml:space="preserve">/</w:t>
            </w:r>
            <w:r w:rsidR="00A16224">
              <w:rPr>
                <w:rFonts w:hint="cs" w:ascii="Traditional Arabic" w:hAnsi="Traditional Arabic" w:cs="Traditional Arabic"/>
                <w:b/>
                <w:bCs/>
                <w:sz w:val="26"/>
                <w:szCs w:val="26"/>
                <w:rtl/>
              </w:rPr>
              <w:t xml:space="preserve">1</w:t>
            </w:r>
            <w:r w:rsidR="005B0BCF">
              <w:rPr>
                <w:rFonts w:hint="cs" w:ascii="Traditional Arabic" w:hAnsi="Traditional Arabic" w:cs="Traditional Arabic"/>
                <w:b/>
                <w:bCs/>
                <w:sz w:val="26"/>
                <w:szCs w:val="26"/>
                <w:rtl/>
              </w:rPr>
              <w:t xml:space="preserve">1</w:t>
            </w:r>
            <w:r w:rsidRPr="004253E9" w:rsidR="00A16224">
              <w:rPr>
                <w:rFonts w:hint="cs" w:ascii="Traditional Arabic" w:hAnsi="Traditional Arabic" w:cs="Traditional Arabic"/>
                <w:b/>
                <w:bCs/>
                <w:sz w:val="26"/>
                <w:szCs w:val="26"/>
                <w:rtl/>
              </w:rPr>
              <w:t xml:space="preserve">/202</w:t>
            </w:r>
            <w:r w:rsidRPr="004253E9" w:rsidR="00A16224">
              <w:rPr>
                <w:rFonts w:hint="cs" w:ascii="Traditional Arabic" w:hAnsi="Traditional Arabic" w:cs="Traditional Arabic"/>
                <w:b/>
                <w:bCs/>
                <w:sz w:val="26"/>
                <w:szCs w:val="26"/>
                <w:rtl/>
              </w:rPr>
              <w:t xml:space="preserve">1</w:t>
            </w:r>
            <w:r w:rsidRPr="004253E9" w:rsidR="00A16224">
              <w:rPr>
                <w:rFonts w:hint="cs" w:ascii="Traditional Arabic" w:hAnsi="Traditional Arabic" w:cs="Traditional Arabic"/>
                <w:b/>
                <w:bCs/>
                <w:sz w:val="26"/>
                <w:szCs w:val="26"/>
                <w:rtl/>
              </w:rPr>
              <w:t xml:space="preserve">م</w:t>
            </w:r>
          </w:p>
          <w:p>
            <w:pPr>
              <w:framePr w:hSpace="180" w:wrap="around" w:hAnchor="margin" w:vAnchor="page" w:xAlign="center" w:y="643"/>
              <w:ind w:left="-109" w:right="-90"/>
              <w:jc w:val="center"/>
              <w:rPr>
                <w:rFonts w:ascii="Traditional Arabic" w:hAnsi="Traditional Arabic" w:cs="Traditional Arabic"/>
                <w:b/>
                <w:bCs/>
                <w:sz w:val="26"/>
                <w:szCs w:val="26"/>
              </w:rPr>
            </w:pPr>
          </w:p>
        </w:tc>
      </w:tr>
    </w:tbl>
    <w:p>
      <w:pPr>
        <w:bidi w:val="0"/>
        <w:spacing w:after="0" w:line="240" w:lineRule="auto"/>
        <w:jc w:val="center"/>
        <w:rPr>
          <w:rFonts w:hint="cs" w:ascii="Times New Roman" w:hAnsi="Times New Roman" w:cs="Times New Roman"/>
          <w:color w:val="FF0000"/>
          <w:sz w:val="40"/>
          <w:szCs w:val="40"/>
          <w:rtl/>
          <w:lang w:bidi="ar-AE"/>
        </w:rPr>
      </w:pPr>
      <w:r w:rsidRPr="00B0126E" w:rsidR="000E458B">
        <w:rPr>
          <w:rFonts w:ascii="Times New Roman" w:hAnsi="Times New Roman" w:eastAsia="Calibri" w:cs="Times New Roman"/>
          <w:b/>
          <w:bCs/>
          <w:color w:val="FF0000"/>
          <w:sz w:val="40"/>
          <w:szCs w:val="40"/>
          <w:lang w:bidi="ar-AE"/>
        </w:rPr>
        <w:t xml:space="preserve">Belonging to one's Homeland</w:t>
      </w:r>
    </w:p>
    <w:p>
      <w:pPr>
        <w:autoSpaceDE w:val="0"/>
        <w:autoSpaceDN w:val="0"/>
        <w:bidi w:val="0"/>
        <w:adjustRightInd w:val="0"/>
        <w:spacing w:after="0" w:line="240" w:lineRule="auto"/>
        <w:jc w:val="center"/>
        <w:rPr>
          <w:rFonts w:ascii="Times New Roman" w:hAnsi="Times New Roman" w:eastAsia="Calibri" w:cs="Times New Roman"/>
          <w:b/>
          <w:bCs/>
          <w:color w:val="FF0000"/>
          <w:sz w:val="40"/>
          <w:szCs w:val="40"/>
          <w:lang w:bidi="ar-AE"/>
        </w:rPr>
      </w:pPr>
      <w:r w:rsidRPr="006D4034" w:rsidR="001272A1">
        <w:rPr>
          <w:rFonts w:ascii="Times New Roman" w:hAnsi="Times New Roman" w:eastAsia="Calibri" w:cs="Times New Roman"/>
          <w:b/>
          <w:bCs/>
          <w:sz w:val="40"/>
          <w:szCs w:val="40"/>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5D3DDD" w:rsidR="001272A1">
        <w:rPr>
          <w:rFonts w:ascii="Times New Roman" w:hAnsi="Times New Roman" w:cs="Times New Roman"/>
          <w:color w:val="000000"/>
          <w:sz w:val="28"/>
          <w:szCs w:val="28"/>
          <w:lang w:bidi="ar-AE"/>
        </w:rPr>
        <w:t xml:space="preserve">All praise is d</w:t>
      </w:r>
      <w:r w:rsidR="001272A1">
        <w:rPr>
          <w:rFonts w:ascii="Times New Roman" w:hAnsi="Times New Roman" w:cs="Times New Roman"/>
          <w:color w:val="000000"/>
          <w:sz w:val="28"/>
          <w:szCs w:val="28"/>
          <w:lang w:bidi="ar-AE"/>
        </w:rPr>
        <w:t xml:space="preserve">u</w:t>
      </w:r>
      <w:r w:rsidRPr="005D3DDD" w:rsidR="001272A1">
        <w:rPr>
          <w:rFonts w:ascii="Times New Roman" w:hAnsi="Times New Roman" w:cs="Times New Roman"/>
          <w:color w:val="000000"/>
          <w:sz w:val="28"/>
          <w:szCs w:val="28"/>
          <w:lang w:bidi="ar-AE"/>
        </w:rPr>
        <w:t xml:space="preserve">e to Allah</w:t>
      </w:r>
      <w:r w:rsidR="001272A1">
        <w:rPr>
          <w:rFonts w:ascii="Times New Roman" w:hAnsi="Times New Roman" w:cs="Times New Roman"/>
          <w:color w:val="000000"/>
          <w:sz w:val="28"/>
          <w:szCs w:val="28"/>
          <w:lang w:bidi="ar-AE"/>
        </w:rPr>
        <w:t xml:space="preserve">,</w:t>
      </w:r>
      <w:r w:rsidR="001272A1">
        <w:rPr>
          <w:rFonts w:ascii="Traditional Arabic" w:hAnsi="Traditional Arabic" w:cs="Traditional Arabic"/>
          <w:b/>
          <w:bCs/>
          <w:sz w:val="40"/>
          <w:szCs w:val="40"/>
          <w:lang w:bidi="ar-AE"/>
        </w:rPr>
        <w:t xml:space="preserve"> </w:t>
      </w:r>
      <w:r w:rsidR="001272A1">
        <w:rPr>
          <w:rFonts w:ascii="Times New Roman" w:hAnsi="Times New Roman" w:cs="Times New Roman"/>
          <w:color w:val="000000"/>
          <w:sz w:val="28"/>
          <w:szCs w:val="28"/>
          <w:lang w:bidi="ar-AE"/>
        </w:rPr>
        <w:t xml:space="preserve">most generous, most noble, who has </w:t>
      </w:r>
      <w:r w:rsidR="001272A1">
        <w:rPr>
          <w:rFonts w:ascii="Times New Roman" w:hAnsi="Times New Roman" w:cs="Times New Roman"/>
          <w:color w:val="000000"/>
          <w:sz w:val="28"/>
          <w:szCs w:val="28"/>
          <w:lang w:bidi="ar-AE"/>
        </w:rPr>
        <w:t xml:space="preserve">encouraged us to develop and build our homelands. </w:t>
      </w:r>
      <w:r w:rsidRPr="00123BF7" w:rsidR="001272A1">
        <w:rPr>
          <w:rFonts w:ascii="Times New Roman" w:hAnsi="Times New Roman" w:cs="Times New Roman"/>
          <w:color w:val="000000"/>
          <w:sz w:val="28"/>
          <w:szCs w:val="28"/>
          <w:lang w:bidi="ar-AE"/>
        </w:rPr>
        <w:t xml:space="preserve">I testify</w:t>
      </w:r>
      <w:r w:rsidR="001272A1">
        <w:rPr>
          <w:rFonts w:ascii="Times New Roman" w:hAnsi="Times New Roman" w:cs="Times New Roman"/>
          <w:color w:val="000000"/>
          <w:sz w:val="28"/>
          <w:szCs w:val="28"/>
          <w:lang w:bidi="ar-AE"/>
        </w:rPr>
        <w:t xml:space="preserve"> </w:t>
      </w:r>
      <w:r w:rsidRPr="00CD7DFF" w:rsidR="001272A1">
        <w:rPr>
          <w:rFonts w:ascii="Times New Roman" w:hAnsi="Times New Roman" w:cs="Times New Roman"/>
          <w:color w:val="000000"/>
          <w:sz w:val="28"/>
          <w:szCs w:val="28"/>
          <w:lang w:bidi="ar-AE"/>
        </w:rPr>
        <w:t xml:space="preserve">that there is nothing worthy of worship except Allah, the uniquely </w:t>
      </w:r>
      <w:r w:rsidR="001272A1">
        <w:rPr>
          <w:rFonts w:ascii="Times New Roman" w:hAnsi="Times New Roman" w:cs="Times New Roman"/>
          <w:color w:val="000000"/>
          <w:sz w:val="28"/>
          <w:szCs w:val="28"/>
          <w:lang w:bidi="ar-AE"/>
        </w:rPr>
        <w:t xml:space="preserve">O</w:t>
      </w:r>
      <w:r w:rsidRPr="00CD7DFF" w:rsidR="001272A1">
        <w:rPr>
          <w:rFonts w:ascii="Times New Roman" w:hAnsi="Times New Roman" w:cs="Times New Roman"/>
          <w:color w:val="000000"/>
          <w:sz w:val="28"/>
          <w:szCs w:val="28"/>
          <w:lang w:bidi="ar-AE"/>
        </w:rPr>
        <w:t xml:space="preserve">ne who has no partners in His one-ness. And I testify that our Sayyid, our Prophet, </w:t>
      </w:r>
      <w:r w:rsidR="001272A1">
        <w:rPr>
          <w:rFonts w:ascii="Times New Roman" w:hAnsi="Times New Roman" w:cs="Times New Roman"/>
          <w:color w:val="000000"/>
          <w:sz w:val="28"/>
          <w:szCs w:val="28"/>
          <w:lang w:bidi="ar-AE"/>
        </w:rPr>
        <w:t xml:space="preserve">Sayyiduna </w:t>
      </w:r>
      <w:r w:rsidRPr="00CD7DFF" w:rsidR="001272A1">
        <w:rPr>
          <w:rFonts w:ascii="Times New Roman" w:hAnsi="Times New Roman" w:cs="Times New Roman"/>
          <w:color w:val="000000"/>
          <w:sz w:val="28"/>
          <w:szCs w:val="28"/>
          <w:lang w:bidi="ar-AE"/>
        </w:rPr>
        <w:t xml:space="preserve">Muhammad</w:t>
      </w:r>
      <w:r w:rsidR="001272A1">
        <w:rPr>
          <w:rFonts w:ascii="Times New Roman" w:hAnsi="Times New Roman" w:cs="Times New Roman"/>
          <w:color w:val="000000"/>
          <w:sz w:val="28"/>
          <w:szCs w:val="28"/>
          <w:lang w:bidi="ar-AE"/>
        </w:rPr>
        <w:t xml:space="preserve">,</w:t>
      </w:r>
      <w:r w:rsidRPr="00CD7DFF" w:rsidR="001272A1">
        <w:rPr>
          <w:rFonts w:ascii="Times New Roman" w:hAnsi="Times New Roman" w:cs="Times New Roman"/>
          <w:color w:val="000000"/>
          <w:sz w:val="28"/>
          <w:szCs w:val="28"/>
          <w:lang w:bidi="ar-AE"/>
        </w:rPr>
        <w:t xml:space="preserve"> is the slave of Allah and His Messenge</w:t>
      </w:r>
      <w:r w:rsidR="001272A1">
        <w:rPr>
          <w:rFonts w:ascii="Times New Roman" w:hAnsi="Times New Roman" w:cs="Times New Roman"/>
          <w:color w:val="000000"/>
          <w:sz w:val="28"/>
          <w:szCs w:val="28"/>
          <w:lang w:bidi="ar-AE"/>
        </w:rPr>
        <w:t xml:space="preserve">r. O Allah, send Your </w:t>
      </w:r>
      <w:r w:rsidRPr="00CD7DFF" w:rsidR="001272A1">
        <w:rPr>
          <w:rFonts w:ascii="Times New Roman" w:hAnsi="Times New Roman" w:cs="Times New Roman"/>
          <w:color w:val="000000"/>
          <w:sz w:val="28"/>
          <w:szCs w:val="28"/>
          <w:lang w:bidi="ar-AE"/>
        </w:rPr>
        <w:t xml:space="preserve">peace and blessings upon him and upon whomsoever follows</w:t>
      </w:r>
      <w:r w:rsidR="001272A1">
        <w:rPr>
          <w:rFonts w:ascii="Times New Roman" w:hAnsi="Times New Roman" w:cs="Times New Roman"/>
          <w:color w:val="000000"/>
          <w:sz w:val="28"/>
          <w:szCs w:val="28"/>
          <w:lang w:bidi="ar-AE"/>
        </w:rPr>
        <w:t xml:space="preserve"> hi</w:t>
      </w:r>
      <w:r w:rsidRPr="00CD7DFF" w:rsidR="001272A1">
        <w:rPr>
          <w:rFonts w:ascii="Times New Roman" w:hAnsi="Times New Roman" w:cs="Times New Roman"/>
          <w:color w:val="000000"/>
          <w:sz w:val="28"/>
          <w:szCs w:val="28"/>
          <w:lang w:bidi="ar-AE"/>
        </w:rPr>
        <w:t xml:space="preserve">m in guidance</w:t>
      </w:r>
      <w:r w:rsidR="001272A1">
        <w:rPr>
          <w:rFonts w:ascii="Times New Roman" w:hAnsi="Times New Roman" w:cs="Times New Roman"/>
          <w:color w:val="000000"/>
          <w:sz w:val="28"/>
          <w:szCs w:val="28"/>
          <w:lang w:bidi="ar-AE"/>
        </w:rPr>
        <w:t xml:space="preserve"> until the Last Day.</w:t>
      </w:r>
    </w:p>
    <w:p>
      <w:pPr>
        <w:bidi w:val="0"/>
        <w:spacing w:after="0" w:line="240" w:lineRule="auto"/>
        <w:jc w:val="both"/>
        <w:rPr>
          <w:rFonts w:ascii="Times New Roman" w:hAnsi="Times New Roman" w:cs="Times New Roman"/>
          <w:sz w:val="28"/>
          <w:szCs w:val="28"/>
          <w:lang w:bidi="ar-AE"/>
        </w:rPr>
      </w:pPr>
      <w:r w:rsidRPr="00851CA4" w:rsidR="001272A1">
        <w:rPr>
          <w:rFonts w:ascii="Times New Roman" w:hAnsi="Times New Roman" w:cs="Times New Roman"/>
          <w:b/>
          <w:bCs/>
          <w:color w:val="000000"/>
          <w:sz w:val="28"/>
          <w:szCs w:val="28"/>
          <w:lang w:bidi="ar-AE"/>
        </w:rPr>
        <w:t xml:space="preserve">To Continue</w:t>
      </w:r>
      <w:r w:rsidR="001272A1">
        <w:rPr>
          <w:rFonts w:ascii="Times New Roman" w:hAnsi="Times New Roman" w:cs="Times New Roman"/>
          <w:color w:val="000000"/>
          <w:sz w:val="28"/>
          <w:szCs w:val="28"/>
          <w:lang w:bidi="ar-AE"/>
        </w:rPr>
        <w:t xml:space="preserve">: </w:t>
      </w:r>
      <w:r w:rsidRPr="004349A3" w:rsidR="001272A1">
        <w:rPr>
          <w:rFonts w:ascii="Times New Roman" w:hAnsi="Times New Roman" w:cs="Times New Roman"/>
          <w:sz w:val="28"/>
          <w:szCs w:val="28"/>
          <w:lang w:bidi="ar-AE"/>
        </w:rPr>
        <w:t xml:space="preserve">I advise you, O slaves of Allah and myself, with the Taqwa of Allah, </w:t>
      </w:r>
      <w:r w:rsidR="001272A1">
        <w:rPr>
          <w:rFonts w:ascii="Times New Roman" w:hAnsi="Times New Roman" w:cs="Times New Roman"/>
          <w:sz w:val="28"/>
          <w:szCs w:val="28"/>
          <w:lang w:bidi="ar-AE"/>
        </w:rPr>
        <w:t xml:space="preserve">for</w:t>
      </w:r>
      <w:r w:rsidRPr="004349A3" w:rsidR="001272A1">
        <w:rPr>
          <w:rFonts w:ascii="Times New Roman" w:hAnsi="Times New Roman" w:cs="Times New Roman"/>
          <w:sz w:val="28"/>
          <w:szCs w:val="28"/>
          <w:lang w:bidi="ar-AE"/>
        </w:rPr>
        <w:t xml:space="preserve"> </w:t>
      </w:r>
      <w:r w:rsidR="001272A1">
        <w:rPr>
          <w:rFonts w:ascii="Times New Roman" w:hAnsi="Times New Roman" w:cs="Times New Roman"/>
          <w:sz w:val="28"/>
          <w:szCs w:val="28"/>
          <w:lang w:bidi="ar-AE"/>
        </w:rPr>
        <w:t xml:space="preserve">verily </w:t>
      </w:r>
      <w:r w:rsidRPr="004349A3" w:rsidR="001272A1">
        <w:rPr>
          <w:rFonts w:ascii="Times New Roman" w:hAnsi="Times New Roman" w:cs="Times New Roman"/>
          <w:sz w:val="28"/>
          <w:szCs w:val="28"/>
          <w:lang w:bidi="ar-AE"/>
        </w:rPr>
        <w:t xml:space="preserve">Allah says:</w:t>
      </w:r>
    </w:p>
    <w:p>
      <w:pPr>
        <w:spacing w:after="0" w:line="240" w:lineRule="auto"/>
        <w:ind w:left="0" w:right="0"/>
        <w:jc w:val="center"/>
        <w:rPr>
          <w:rFonts w:ascii="Traditional Arabic" w:hAnsi="Traditional Arabic" w:cs="Traditional Arabic"/>
          <w:b/>
          <w:bCs/>
          <w:sz w:val="36"/>
          <w:szCs w:val="36"/>
          <w:rtl/>
        </w:rPr>
      </w:pPr>
      <w:r w:rsidRPr="001272A1" w:rsidR="00E20E24">
        <w:rPr>
          <w:rFonts w:ascii="Traditional Arabic" w:hAnsi="Traditional Arabic" w:cs="Traditional Arabic"/>
          <w:sz w:val="40"/>
          <w:szCs w:val="40"/>
          <w:rtl/>
          <w:lang w:bidi="ar-AE"/>
        </w:rPr>
        <w:t xml:space="preserve">وَاتَّقُو</w:t>
      </w:r>
      <w:r w:rsidRPr="001272A1" w:rsidR="00E20E24">
        <w:rPr>
          <w:rFonts w:ascii="Traditional Arabic" w:hAnsi="Traditional Arabic" w:cs="Traditional Arabic"/>
          <w:sz w:val="40"/>
          <w:szCs w:val="40"/>
          <w:rtl/>
          <w:lang w:bidi="ar-AE"/>
        </w:rPr>
        <w:t xml:space="preserve">ا</w:t>
      </w:r>
      <w:r w:rsidRPr="001272A1" w:rsidR="00E20E24">
        <w:rPr>
          <w:rFonts w:ascii="Traditional Arabic" w:hAnsi="Traditional Arabic" w:cs="Traditional Arabic"/>
          <w:sz w:val="40"/>
          <w:szCs w:val="40"/>
          <w:rtl/>
          <w:lang w:bidi="ar-AE"/>
        </w:rPr>
        <w:t xml:space="preserve"> </w:t>
      </w:r>
      <w:r w:rsidRPr="001272A1" w:rsidR="00E20E24">
        <w:rPr>
          <w:rFonts w:ascii="Traditional Arabic" w:hAnsi="Traditional Arabic" w:cs="Traditional Arabic"/>
          <w:sz w:val="40"/>
          <w:szCs w:val="40"/>
          <w:rtl/>
          <w:lang w:bidi="ar-AE"/>
        </w:rPr>
        <w:t xml:space="preserve">اللَّه</w:t>
      </w:r>
      <w:r w:rsidRPr="001272A1" w:rsidR="00E20E24">
        <w:rPr>
          <w:rFonts w:ascii="Traditional Arabic" w:hAnsi="Traditional Arabic" w:cs="Traditional Arabic"/>
          <w:sz w:val="40"/>
          <w:szCs w:val="40"/>
          <w:rtl/>
          <w:lang w:bidi="ar-AE"/>
        </w:rPr>
        <w:t xml:space="preserve">َ</w:t>
      </w:r>
      <w:r w:rsidRPr="001272A1" w:rsidR="00E20E24">
        <w:rPr>
          <w:rFonts w:ascii="Traditional Arabic" w:hAnsi="Traditional Arabic" w:cs="Traditional Arabic"/>
          <w:sz w:val="40"/>
          <w:szCs w:val="40"/>
          <w:rtl/>
          <w:lang w:bidi="ar-AE"/>
        </w:rPr>
        <w:t xml:space="preserve"> </w:t>
      </w:r>
      <w:r w:rsidRPr="001272A1" w:rsidR="00E20E24">
        <w:rPr>
          <w:rFonts w:ascii="Traditional Arabic" w:hAnsi="Traditional Arabic" w:cs="Traditional Arabic"/>
          <w:sz w:val="40"/>
          <w:szCs w:val="40"/>
          <w:rtl/>
          <w:lang w:bidi="ar-AE"/>
        </w:rPr>
        <w:t xml:space="preserve">لَعَلَّكُم</w:t>
      </w:r>
      <w:r w:rsidRPr="001272A1" w:rsidR="00E20E24">
        <w:rPr>
          <w:rFonts w:ascii="Traditional Arabic" w:hAnsi="Traditional Arabic" w:cs="Traditional Arabic"/>
          <w:sz w:val="40"/>
          <w:szCs w:val="40"/>
          <w:rtl/>
          <w:lang w:bidi="ar-AE"/>
        </w:rPr>
        <w:t xml:space="preserve">ْ</w:t>
      </w:r>
      <w:r w:rsidRPr="001272A1" w:rsidR="00E20E24">
        <w:rPr>
          <w:rFonts w:ascii="Traditional Arabic" w:hAnsi="Traditional Arabic" w:cs="Traditional Arabic"/>
          <w:sz w:val="40"/>
          <w:szCs w:val="40"/>
          <w:rtl/>
          <w:lang w:bidi="ar-AE"/>
        </w:rPr>
        <w:t xml:space="preserve"> </w:t>
      </w:r>
      <w:r w:rsidRPr="001272A1" w:rsidR="00E20E24">
        <w:rPr>
          <w:rFonts w:ascii="Traditional Arabic" w:hAnsi="Traditional Arabic" w:cs="Traditional Arabic"/>
          <w:sz w:val="40"/>
          <w:szCs w:val="40"/>
          <w:rtl/>
          <w:lang w:bidi="ar-AE"/>
        </w:rPr>
        <w:t xml:space="preserve">تُفْلِحُونَ</w:t>
      </w:r>
    </w:p>
    <w:p>
      <w:pPr>
        <w:bidi w:val="0"/>
        <w:spacing w:after="0" w:line="240" w:lineRule="auto"/>
        <w:jc w:val="center"/>
        <w:rPr>
          <w:rFonts w:ascii="Times New Roman" w:hAnsi="Times New Roman" w:cs="Times New Roman"/>
          <w:color w:val="000000"/>
          <w:sz w:val="28"/>
          <w:szCs w:val="28"/>
          <w:lang w:bidi="ar-AE"/>
        </w:rPr>
      </w:pPr>
      <w:r w:rsidR="00494C28">
        <w:rPr>
          <w:rFonts w:ascii="Times New Roman" w:hAnsi="Times New Roman" w:cs="Times New Roman"/>
          <w:b/>
          <w:bCs/>
          <w:color w:val="000000"/>
          <w:sz w:val="28"/>
          <w:szCs w:val="28"/>
          <w:lang w:bidi="ar-AE"/>
        </w:rPr>
        <w:t xml:space="preserve">A</w:t>
      </w:r>
      <w:r w:rsidRPr="001272A1" w:rsidR="001272A1">
        <w:rPr>
          <w:rFonts w:ascii="Times New Roman" w:hAnsi="Times New Roman" w:cs="Times New Roman"/>
          <w:b/>
          <w:bCs/>
          <w:color w:val="000000"/>
          <w:sz w:val="28"/>
          <w:szCs w:val="28"/>
          <w:lang w:bidi="ar-AE"/>
        </w:rPr>
        <w:t xml:space="preserve">nd fear Allah that you may be successful.</w:t>
      </w:r>
      <w:r w:rsidR="00327F2A">
        <w:rPr>
          <w:rFonts w:ascii="Times New Roman" w:hAnsi="Times New Roman" w:cs="Times New Roman"/>
          <w:b/>
          <w:bCs/>
          <w:color w:val="000000"/>
          <w:sz w:val="28"/>
          <w:szCs w:val="28"/>
          <w:lang w:bidi="ar-AE"/>
        </w:rPr>
        <w:t xml:space="preserve"> </w:t>
      </w:r>
      <w:r w:rsidRPr="00B05397" w:rsidR="001272A1">
        <w:rPr>
          <w:rFonts w:ascii="Times New Roman" w:hAnsi="Times New Roman" w:cs="Times New Roman"/>
          <w:color w:val="000000"/>
          <w:sz w:val="28"/>
          <w:szCs w:val="28"/>
          <w:lang w:bidi="ar-AE"/>
        </w:rPr>
        <w:t xml:space="preserve">[Qur'an: 3:200]</w:t>
      </w:r>
    </w:p>
    <w:p>
      <w:pPr>
        <w:bidi w:val="0"/>
        <w:spacing w:after="0" w:line="240" w:lineRule="auto"/>
        <w:jc w:val="left"/>
        <w:rPr>
          <w:rFonts w:hint="cs" w:ascii="Traditional Arabic" w:hAnsi="Traditional Arabic" w:cs="Traditional Arabic"/>
          <w:sz w:val="40"/>
          <w:szCs w:val="40"/>
          <w:rtl/>
          <w:lang w:bidi="ar-AE"/>
        </w:rPr>
      </w:pPr>
      <w:r w:rsidR="001272A1">
        <w:rPr>
          <w:rFonts w:ascii="Times New Roman" w:hAnsi="Times New Roman" w:cs="Times New Roman"/>
          <w:b/>
          <w:bCs/>
          <w:color w:val="000000"/>
          <w:sz w:val="28"/>
          <w:szCs w:val="28"/>
          <w:lang w:bidi="ar-AE"/>
        </w:rPr>
        <w:t xml:space="preserve">O Believers:</w:t>
      </w:r>
      <w:r w:rsidR="00327F2A">
        <w:rPr>
          <w:rFonts w:ascii="Times New Roman" w:hAnsi="Times New Roman" w:cs="Times New Roman"/>
          <w:b/>
          <w:bCs/>
          <w:color w:val="000000"/>
          <w:sz w:val="28"/>
          <w:szCs w:val="28"/>
          <w:lang w:bidi="ar-AE"/>
        </w:rPr>
        <w:t xml:space="preserve"> </w:t>
      </w:r>
      <w:r w:rsidRPr="001272A1" w:rsidR="001272A1">
        <w:rPr>
          <w:rFonts w:ascii="Times New Roman" w:hAnsi="Times New Roman" w:cs="Times New Roman"/>
          <w:color w:val="000000"/>
          <w:sz w:val="28"/>
          <w:szCs w:val="28"/>
          <w:lang w:bidi="ar-AE"/>
        </w:rPr>
        <w:t xml:space="preserve">Developing our </w:t>
      </w:r>
      <w:r w:rsidR="001272A1">
        <w:rPr>
          <w:rFonts w:ascii="Times New Roman" w:hAnsi="Times New Roman" w:cs="Times New Roman"/>
          <w:color w:val="000000"/>
          <w:sz w:val="28"/>
          <w:szCs w:val="28"/>
          <w:lang w:bidi="ar-AE"/>
        </w:rPr>
        <w:t xml:space="preserve">homeland </w:t>
      </w:r>
      <w:r w:rsidRPr="001272A1" w:rsidR="001272A1">
        <w:rPr>
          <w:rFonts w:ascii="Times New Roman" w:hAnsi="Times New Roman" w:cs="Times New Roman"/>
          <w:color w:val="000000"/>
          <w:sz w:val="28"/>
          <w:szCs w:val="28"/>
          <w:lang w:bidi="ar-AE"/>
        </w:rPr>
        <w:t xml:space="preserve">is from th</w:t>
      </w:r>
      <w:r w:rsidR="001272A1">
        <w:rPr>
          <w:rFonts w:ascii="Times New Roman" w:hAnsi="Times New Roman" w:cs="Times New Roman"/>
          <w:color w:val="000000"/>
          <w:sz w:val="28"/>
          <w:szCs w:val="28"/>
          <w:lang w:bidi="ar-AE"/>
        </w:rPr>
        <w:t xml:space="preserve">e </w:t>
      </w:r>
      <w:r w:rsidRPr="001272A1" w:rsidR="001272A1">
        <w:rPr>
          <w:rFonts w:ascii="Times New Roman" w:hAnsi="Times New Roman" w:cs="Times New Roman"/>
          <w:color w:val="000000"/>
          <w:sz w:val="28"/>
          <w:szCs w:val="28"/>
          <w:lang w:bidi="ar-AE"/>
        </w:rPr>
        <w:t xml:space="preserve">things </w:t>
      </w:r>
      <w:r w:rsidR="001272A1">
        <w:rPr>
          <w:rFonts w:ascii="Times New Roman" w:hAnsi="Times New Roman" w:cs="Times New Roman"/>
          <w:color w:val="000000"/>
          <w:sz w:val="28"/>
          <w:szCs w:val="28"/>
          <w:lang w:bidi="ar-AE"/>
        </w:rPr>
        <w:t xml:space="preserve">that we have been enjoined to do by Allah</w:t>
      </w:r>
      <w:r w:rsidR="009F4BE6">
        <w:rPr>
          <w:rFonts w:ascii="Times New Roman" w:hAnsi="Times New Roman" w:cs="Times New Roman"/>
          <w:color w:val="000000"/>
          <w:sz w:val="28"/>
          <w:szCs w:val="28"/>
          <w:lang w:bidi="ar-AE"/>
        </w:rPr>
        <w:t xml:space="preserve">, for He</w:t>
      </w:r>
      <w:r w:rsidR="001272A1">
        <w:rPr>
          <w:rFonts w:ascii="Times New Roman" w:hAnsi="Times New Roman" w:cs="Times New Roman"/>
          <w:color w:val="000000"/>
          <w:sz w:val="28"/>
          <w:szCs w:val="28"/>
          <w:lang w:bidi="ar-AE"/>
        </w:rPr>
        <w:t xml:space="preserve"> says in the words o</w:t>
      </w:r>
      <w:r w:rsidR="00494C28">
        <w:rPr>
          <w:rFonts w:ascii="Times New Roman" w:hAnsi="Times New Roman" w:cs="Times New Roman"/>
          <w:color w:val="000000"/>
          <w:sz w:val="28"/>
          <w:szCs w:val="28"/>
          <w:lang w:bidi="ar-AE"/>
        </w:rPr>
        <w:t xml:space="preserve">f </w:t>
      </w:r>
      <w:r w:rsidR="001272A1">
        <w:rPr>
          <w:rFonts w:ascii="Times New Roman" w:hAnsi="Times New Roman" w:cs="Times New Roman"/>
          <w:color w:val="000000"/>
          <w:sz w:val="28"/>
          <w:szCs w:val="28"/>
          <w:lang w:bidi="ar-AE"/>
        </w:rPr>
        <w:t xml:space="preserve">the Prophet Sale</w:t>
      </w:r>
      <w:r w:rsidR="00494C28">
        <w:rPr>
          <w:rFonts w:ascii="Times New Roman" w:hAnsi="Times New Roman" w:cs="Times New Roman"/>
          <w:color w:val="000000"/>
          <w:sz w:val="28"/>
          <w:szCs w:val="28"/>
          <w:lang w:bidi="ar-AE"/>
        </w:rPr>
        <w:t xml:space="preserve">h (peace an</w:t>
      </w:r>
      <w:r w:rsidR="00494C28">
        <w:rPr>
          <w:rFonts w:ascii="Times New Roman" w:hAnsi="Times New Roman" w:cs="Times New Roman"/>
          <w:color w:val="000000"/>
          <w:sz w:val="28"/>
          <w:szCs w:val="28"/>
          <w:lang w:bidi="ar-AE"/>
        </w:rPr>
        <w:t xml:space="preserve">d blessings be upon him):</w:t>
      </w:r>
      <w:r w:rsidR="00327F2A">
        <w:rPr>
          <w:rFonts w:ascii="Times New Roman" w:hAnsi="Times New Roman" w:cs="Times New Roman"/>
          <w:color w:val="000000"/>
          <w:sz w:val="28"/>
          <w:szCs w:val="28"/>
          <w:lang w:bidi="ar-AE"/>
        </w:rPr>
        <w:t xml:space="preserve"> </w:t>
      </w:r>
      <w:r w:rsidRPr="00560ACE" w:rsidR="00560ACE">
        <w:rPr>
          <w:rFonts w:hint="cs" w:ascii="Traditional Arabic" w:hAnsi="Traditional Arabic" w:cs="Traditional Arabic"/>
          <w:b/>
          <w:bCs/>
          <w:sz w:val="40"/>
          <w:szCs w:val="40"/>
          <w:rtl/>
          <w:lang w:bidi="ar-AE"/>
        </w:rPr>
        <w:t xml:space="preserve">‌</w:t>
      </w:r>
      <w:r w:rsidRPr="00560ACE" w:rsidR="00560ACE">
        <w:rPr>
          <w:rFonts w:hint="cs" w:ascii="Traditional Arabic" w:hAnsi="Traditional Arabic" w:cs="Traditional Arabic"/>
          <w:b/>
          <w:bCs/>
          <w:sz w:val="40"/>
          <w:szCs w:val="40"/>
          <w:rtl/>
          <w:lang w:bidi="ar-AE"/>
        </w:rPr>
        <w:t xml:space="preserve">هُو</w:t>
      </w:r>
      <w:r w:rsidRPr="00560ACE" w:rsidR="00560ACE">
        <w:rPr>
          <w:rFonts w:hint="cs" w:ascii="Traditional Arabic" w:hAnsi="Traditional Arabic" w:cs="Traditional Arabic"/>
          <w:b/>
          <w:bCs/>
          <w:sz w:val="40"/>
          <w:szCs w:val="40"/>
          <w:rtl/>
          <w:lang w:bidi="ar-AE"/>
        </w:rPr>
        <w:t xml:space="preserve">َ</w:t>
      </w:r>
      <w:r w:rsidRPr="00560ACE" w:rsidR="00560ACE">
        <w:rPr>
          <w:rFonts w:hint="cs" w:ascii="Traditional Arabic" w:hAnsi="Traditional Arabic" w:cs="Traditional Arabic"/>
          <w:b/>
          <w:bCs/>
          <w:sz w:val="40"/>
          <w:szCs w:val="40"/>
          <w:rtl/>
          <w:lang w:bidi="ar-AE"/>
        </w:rPr>
        <w:t xml:space="preserve"> </w:t>
      </w:r>
      <w:r w:rsidRPr="00560ACE" w:rsidR="00560ACE">
        <w:rPr>
          <w:rFonts w:hint="cs" w:ascii="Traditional Arabic" w:hAnsi="Traditional Arabic" w:cs="Traditional Arabic"/>
          <w:b/>
          <w:bCs/>
          <w:sz w:val="40"/>
          <w:szCs w:val="40"/>
          <w:rtl/>
          <w:lang w:bidi="ar-AE"/>
        </w:rPr>
        <w:t xml:space="preserve">‌</w:t>
      </w:r>
      <w:r w:rsidRPr="00560ACE" w:rsidR="00560ACE">
        <w:rPr>
          <w:rFonts w:hint="cs" w:ascii="Traditional Arabic" w:hAnsi="Traditional Arabic" w:cs="Traditional Arabic"/>
          <w:b/>
          <w:bCs/>
          <w:sz w:val="40"/>
          <w:szCs w:val="40"/>
          <w:rtl/>
          <w:lang w:bidi="ar-AE"/>
        </w:rPr>
        <w:t xml:space="preserve">أَنْشَأَكُم</w:t>
      </w:r>
      <w:r w:rsidRPr="00560ACE" w:rsidR="00560ACE">
        <w:rPr>
          <w:rFonts w:hint="cs" w:ascii="Traditional Arabic" w:hAnsi="Traditional Arabic" w:cs="Traditional Arabic"/>
          <w:b/>
          <w:bCs/>
          <w:sz w:val="40"/>
          <w:szCs w:val="40"/>
          <w:rtl/>
          <w:lang w:bidi="ar-AE"/>
        </w:rPr>
        <w:t xml:space="preserve">ْ</w:t>
      </w:r>
      <w:r w:rsidRPr="00560ACE" w:rsidR="00560ACE">
        <w:rPr>
          <w:rFonts w:hint="cs" w:ascii="Traditional Arabic" w:hAnsi="Traditional Arabic" w:cs="Traditional Arabic"/>
          <w:b/>
          <w:bCs/>
          <w:sz w:val="40"/>
          <w:szCs w:val="40"/>
          <w:rtl/>
          <w:lang w:bidi="ar-AE"/>
        </w:rPr>
        <w:t xml:space="preserve"> </w:t>
      </w:r>
      <w:r w:rsidRPr="00560ACE" w:rsidR="00560ACE">
        <w:rPr>
          <w:rFonts w:hint="cs" w:ascii="Traditional Arabic" w:hAnsi="Traditional Arabic" w:cs="Traditional Arabic"/>
          <w:b/>
          <w:bCs/>
          <w:sz w:val="40"/>
          <w:szCs w:val="40"/>
          <w:rtl/>
          <w:lang w:bidi="ar-AE"/>
        </w:rPr>
        <w:t xml:space="preserve">‌</w:t>
      </w:r>
      <w:r w:rsidRPr="00560ACE" w:rsidR="00560ACE">
        <w:rPr>
          <w:rFonts w:hint="cs" w:ascii="Traditional Arabic" w:hAnsi="Traditional Arabic" w:cs="Traditional Arabic"/>
          <w:b/>
          <w:bCs/>
          <w:sz w:val="40"/>
          <w:szCs w:val="40"/>
          <w:rtl/>
          <w:lang w:bidi="ar-AE"/>
        </w:rPr>
        <w:t xml:space="preserve">مِن</w:t>
      </w:r>
      <w:r w:rsidRPr="00560ACE" w:rsidR="00560ACE">
        <w:rPr>
          <w:rFonts w:hint="cs" w:ascii="Traditional Arabic" w:hAnsi="Traditional Arabic" w:cs="Traditional Arabic"/>
          <w:b/>
          <w:bCs/>
          <w:sz w:val="40"/>
          <w:szCs w:val="40"/>
          <w:rtl/>
          <w:lang w:bidi="ar-AE"/>
        </w:rPr>
        <w:t xml:space="preserve">َ</w:t>
      </w:r>
      <w:r w:rsidRPr="00560ACE" w:rsidR="00560ACE">
        <w:rPr>
          <w:rFonts w:hint="cs" w:ascii="Traditional Arabic" w:hAnsi="Traditional Arabic" w:cs="Traditional Arabic"/>
          <w:b/>
          <w:bCs/>
          <w:sz w:val="40"/>
          <w:szCs w:val="40"/>
          <w:rtl/>
          <w:lang w:bidi="ar-AE"/>
        </w:rPr>
        <w:t xml:space="preserve"> </w:t>
      </w:r>
      <w:r w:rsidRPr="00560ACE" w:rsidR="00560ACE">
        <w:rPr>
          <w:rFonts w:hint="cs" w:ascii="Traditional Arabic" w:hAnsi="Traditional Arabic" w:cs="Traditional Arabic"/>
          <w:b/>
          <w:bCs/>
          <w:sz w:val="40"/>
          <w:szCs w:val="40"/>
          <w:rtl/>
          <w:lang w:bidi="ar-AE"/>
        </w:rPr>
        <w:t xml:space="preserve">‌</w:t>
      </w:r>
      <w:r w:rsidRPr="00560ACE" w:rsidR="00560ACE">
        <w:rPr>
          <w:rFonts w:hint="cs" w:ascii="Traditional Arabic" w:hAnsi="Traditional Arabic" w:cs="Traditional Arabic"/>
          <w:b/>
          <w:bCs/>
          <w:sz w:val="40"/>
          <w:szCs w:val="40"/>
          <w:rtl/>
          <w:lang w:bidi="ar-AE"/>
        </w:rPr>
        <w:t xml:space="preserve">الْأَرْض</w:t>
      </w:r>
      <w:r w:rsidRPr="00560ACE" w:rsidR="00560ACE">
        <w:rPr>
          <w:rFonts w:hint="cs" w:ascii="Traditional Arabic" w:hAnsi="Traditional Arabic" w:cs="Traditional Arabic"/>
          <w:b/>
          <w:bCs/>
          <w:sz w:val="40"/>
          <w:szCs w:val="40"/>
          <w:rtl/>
          <w:lang w:bidi="ar-AE"/>
        </w:rPr>
        <w:t xml:space="preserve">ِ</w:t>
      </w:r>
      <w:r w:rsidRPr="00560ACE" w:rsidR="00560ACE">
        <w:rPr>
          <w:rFonts w:hint="cs" w:ascii="Traditional Arabic" w:hAnsi="Traditional Arabic" w:cs="Traditional Arabic"/>
          <w:b/>
          <w:bCs/>
          <w:sz w:val="40"/>
          <w:szCs w:val="40"/>
          <w:rtl/>
          <w:lang w:bidi="ar-AE"/>
        </w:rPr>
        <w:t xml:space="preserve"> </w:t>
      </w:r>
      <w:r w:rsidRPr="00560ACE" w:rsidR="00560ACE">
        <w:rPr>
          <w:rFonts w:hint="cs" w:ascii="Traditional Arabic" w:hAnsi="Traditional Arabic" w:cs="Traditional Arabic"/>
          <w:b/>
          <w:bCs/>
          <w:sz w:val="40"/>
          <w:szCs w:val="40"/>
          <w:rtl/>
          <w:lang w:bidi="ar-AE"/>
        </w:rPr>
        <w:t xml:space="preserve">وَاسْتَعْمَرَكُمْ</w:t>
      </w:r>
      <w:r w:rsidR="00C048D1">
        <w:rPr>
          <w:rFonts w:hint="cs" w:ascii="Traditional Arabic" w:hAnsi="Traditional Arabic" w:cs="Traditional Arabic"/>
          <w:b/>
          <w:bCs/>
          <w:sz w:val="40"/>
          <w:szCs w:val="40"/>
          <w:rtl/>
          <w:lang w:bidi="ar-AE"/>
        </w:rPr>
        <w:t xml:space="preserve"> </w:t>
      </w:r>
      <w:r w:rsidR="00C048D1">
        <w:rPr>
          <w:rFonts w:hint="cs" w:ascii="Traditional Arabic" w:hAnsi="Traditional Arabic" w:cs="Traditional Arabic"/>
          <w:b/>
          <w:bCs/>
          <w:sz w:val="40"/>
          <w:szCs w:val="40"/>
          <w:rtl/>
          <w:lang w:bidi="ar-AE"/>
        </w:rPr>
        <w:t xml:space="preserve">فِيهَا</w:t>
      </w:r>
    </w:p>
    <w:p>
      <w:pPr>
        <w:bidi w:val="0"/>
        <w:spacing w:after="0" w:line="240" w:lineRule="auto"/>
        <w:jc w:val="center"/>
        <w:rPr>
          <w:rFonts w:ascii="Times New Roman" w:hAnsi="Times New Roman" w:cs="Times New Roman"/>
          <w:b/>
          <w:bCs/>
          <w:color w:val="000000"/>
          <w:sz w:val="28"/>
          <w:szCs w:val="28"/>
          <w:lang w:bidi="ar-AE"/>
        </w:rPr>
      </w:pPr>
      <w:r w:rsidRPr="00B05397" w:rsidR="00B05397">
        <w:rPr>
          <w:rFonts w:ascii="Times New Roman" w:hAnsi="Times New Roman" w:cs="Times New Roman"/>
          <w:b/>
          <w:bCs/>
          <w:color w:val="000000"/>
          <w:sz w:val="28"/>
          <w:szCs w:val="28"/>
          <w:lang w:bidi="ar-AE"/>
        </w:rPr>
        <w:t xml:space="preserve">He has produced you from the earth and settled you in it</w:t>
      </w:r>
      <w:r w:rsidR="00B05397">
        <w:rPr>
          <w:rFonts w:ascii="Times New Roman" w:hAnsi="Times New Roman" w:cs="Times New Roman"/>
          <w:b/>
          <w:bCs/>
          <w:color w:val="000000"/>
          <w:sz w:val="28"/>
          <w:szCs w:val="28"/>
          <w:lang w:bidi="ar-AE"/>
        </w:rPr>
        <w:t xml:space="preserve">. </w:t>
      </w:r>
      <w:r w:rsidRPr="00B05397" w:rsidR="00B05397">
        <w:rPr>
          <w:rFonts w:ascii="Times New Roman" w:hAnsi="Times New Roman" w:cs="Times New Roman"/>
          <w:color w:val="000000"/>
          <w:sz w:val="28"/>
          <w:szCs w:val="28"/>
          <w:lang w:bidi="ar-AE"/>
        </w:rPr>
        <w:t xml:space="preserve">[Qur'an: 11:61]</w:t>
      </w:r>
    </w:p>
    <w:p>
      <w:pPr>
        <w:bidi w:val="0"/>
        <w:spacing w:after="0" w:line="240" w:lineRule="auto"/>
        <w:jc w:val="both"/>
        <w:rPr>
          <w:rFonts w:ascii="Times New Roman" w:hAnsi="Times New Roman" w:cs="Times New Roman"/>
          <w:color w:val="000000"/>
          <w:sz w:val="28"/>
          <w:szCs w:val="28"/>
          <w:lang w:bidi="ar-AE"/>
        </w:rPr>
      </w:pPr>
      <w:r w:rsidRPr="00040C59" w:rsidR="00040C59">
        <w:rPr>
          <w:rFonts w:ascii="Times New Roman" w:hAnsi="Times New Roman" w:cs="Times New Roman"/>
          <w:color w:val="000000"/>
          <w:sz w:val="28"/>
          <w:szCs w:val="28"/>
          <w:lang w:bidi="ar-AE"/>
        </w:rPr>
        <w:t xml:space="preserve">In other words</w:t>
      </w:r>
      <w:r w:rsidR="00040C59">
        <w:rPr>
          <w:rFonts w:ascii="Times New Roman" w:hAnsi="Times New Roman" w:cs="Times New Roman"/>
          <w:color w:val="000000"/>
          <w:sz w:val="28"/>
          <w:szCs w:val="28"/>
          <w:lang w:bidi="ar-AE"/>
        </w:rPr>
        <w:t xml:space="preserve">,</w:t>
      </w:r>
      <w:r w:rsidRPr="00040C59" w:rsidR="00040C59">
        <w:rPr>
          <w:rFonts w:ascii="Times New Roman" w:hAnsi="Times New Roman" w:cs="Times New Roman"/>
          <w:color w:val="000000"/>
          <w:sz w:val="28"/>
          <w:szCs w:val="28"/>
          <w:lang w:bidi="ar-AE"/>
        </w:rPr>
        <w:t xml:space="preserve"> </w:t>
      </w:r>
      <w:r w:rsidR="00040C59">
        <w:rPr>
          <w:rFonts w:ascii="Times New Roman" w:hAnsi="Times New Roman" w:cs="Times New Roman"/>
          <w:color w:val="000000"/>
          <w:sz w:val="28"/>
          <w:szCs w:val="28"/>
          <w:lang w:bidi="ar-AE"/>
        </w:rPr>
        <w:t xml:space="preserve">Allah enjoin</w:t>
      </w:r>
      <w:r w:rsidR="009F4BE6">
        <w:rPr>
          <w:rFonts w:ascii="Times New Roman" w:hAnsi="Times New Roman" w:cs="Times New Roman"/>
          <w:color w:val="000000"/>
          <w:sz w:val="28"/>
          <w:szCs w:val="28"/>
          <w:lang w:bidi="ar-AE"/>
        </w:rPr>
        <w:t xml:space="preserve">s</w:t>
      </w:r>
      <w:r w:rsidR="00040C59">
        <w:rPr>
          <w:rFonts w:ascii="Times New Roman" w:hAnsi="Times New Roman" w:cs="Times New Roman"/>
          <w:color w:val="000000"/>
          <w:sz w:val="28"/>
          <w:szCs w:val="28"/>
          <w:lang w:bidi="ar-AE"/>
        </w:rPr>
        <w:t xml:space="preserve"> upon people to develop and cultivate the</w:t>
      </w:r>
      <w:r w:rsidR="009F4BE6">
        <w:rPr>
          <w:rFonts w:ascii="Times New Roman" w:hAnsi="Times New Roman" w:cs="Times New Roman"/>
          <w:color w:val="000000"/>
          <w:sz w:val="28"/>
          <w:szCs w:val="28"/>
          <w:lang w:bidi="ar-AE"/>
        </w:rPr>
        <w:t xml:space="preserve">ir lands</w:t>
      </w:r>
      <w:r w:rsidR="00040C59">
        <w:rPr>
          <w:rFonts w:ascii="Times New Roman" w:hAnsi="Times New Roman" w:cs="Times New Roman"/>
          <w:color w:val="000000"/>
          <w:sz w:val="28"/>
          <w:szCs w:val="28"/>
          <w:lang w:bidi="ar-AE"/>
        </w:rPr>
        <w:t xml:space="preserve">. This entails n</w:t>
      </w:r>
      <w:r w:rsidR="00040C59">
        <w:rPr>
          <w:rFonts w:ascii="Times New Roman" w:hAnsi="Times New Roman" w:cs="Times New Roman"/>
          <w:color w:val="000000"/>
          <w:sz w:val="28"/>
          <w:szCs w:val="28"/>
          <w:lang w:bidi="ar-AE"/>
        </w:rPr>
        <w:t xml:space="preserve">ot just building homes, but cultivating the </w:t>
      </w:r>
      <w:r w:rsidR="009F4BE6">
        <w:rPr>
          <w:rFonts w:ascii="Times New Roman" w:hAnsi="Times New Roman" w:cs="Times New Roman"/>
          <w:color w:val="000000"/>
          <w:sz w:val="28"/>
          <w:szCs w:val="28"/>
          <w:lang w:bidi="ar-AE"/>
        </w:rPr>
        <w:t xml:space="preserve">soil of the land</w:t>
      </w:r>
      <w:r w:rsidR="00040C59">
        <w:rPr>
          <w:rFonts w:ascii="Times New Roman" w:hAnsi="Times New Roman" w:cs="Times New Roman"/>
          <w:color w:val="000000"/>
          <w:sz w:val="28"/>
          <w:szCs w:val="28"/>
          <w:lang w:bidi="ar-AE"/>
        </w:rPr>
        <w:t xml:space="preserve">, ensuring there is </w:t>
      </w:r>
      <w:r w:rsidR="00D251C3">
        <w:rPr>
          <w:rFonts w:ascii="Times New Roman" w:hAnsi="Times New Roman" w:cs="Times New Roman"/>
          <w:color w:val="000000"/>
          <w:sz w:val="28"/>
          <w:szCs w:val="28"/>
          <w:lang w:bidi="ar-AE"/>
        </w:rPr>
        <w:t xml:space="preserve">sustainable </w:t>
      </w:r>
      <w:r w:rsidR="00040C59">
        <w:rPr>
          <w:rFonts w:ascii="Times New Roman" w:hAnsi="Times New Roman" w:cs="Times New Roman"/>
          <w:color w:val="000000"/>
          <w:sz w:val="28"/>
          <w:szCs w:val="28"/>
          <w:lang w:bidi="ar-AE"/>
        </w:rPr>
        <w:t xml:space="preserve">agriculture and that there is the implantation of </w:t>
      </w:r>
      <w:r w:rsidR="009F4BE6">
        <w:rPr>
          <w:rFonts w:ascii="Times New Roman" w:hAnsi="Times New Roman" w:cs="Times New Roman"/>
          <w:color w:val="000000"/>
          <w:sz w:val="28"/>
          <w:szCs w:val="28"/>
          <w:lang w:bidi="ar-AE"/>
        </w:rPr>
        <w:t xml:space="preserve">sufficient </w:t>
      </w:r>
      <w:r w:rsidR="00040C59">
        <w:rPr>
          <w:rFonts w:ascii="Times New Roman" w:hAnsi="Times New Roman" w:cs="Times New Roman"/>
          <w:color w:val="000000"/>
          <w:sz w:val="28"/>
          <w:szCs w:val="28"/>
          <w:lang w:bidi="ar-AE"/>
        </w:rPr>
        <w:t xml:space="preserve">trees which </w:t>
      </w:r>
      <w:r w:rsidR="00D251C3">
        <w:rPr>
          <w:rFonts w:ascii="Times New Roman" w:hAnsi="Times New Roman" w:cs="Times New Roman"/>
          <w:color w:val="000000"/>
          <w:sz w:val="28"/>
          <w:szCs w:val="28"/>
          <w:lang w:bidi="ar-AE"/>
        </w:rPr>
        <w:t xml:space="preserve">supports the ecosystem. This also includes paving of roads and pathways that facilitate means of transport between people, helping serve and provide for the means of supporting the </w:t>
      </w:r>
      <w:r w:rsidRPr="00D251C3" w:rsidR="00D251C3">
        <w:rPr>
          <w:rFonts w:ascii="Times New Roman" w:hAnsi="Times New Roman" w:cs="Times New Roman"/>
          <w:color w:val="000000"/>
          <w:sz w:val="28"/>
          <w:szCs w:val="28"/>
          <w:lang w:bidi="ar-AE"/>
        </w:rPr>
        <w:t xml:space="preserve">necessities of life.</w:t>
      </w:r>
      <w:r w:rsidR="00D251C3">
        <w:rPr>
          <w:rFonts w:ascii="Times New Roman" w:hAnsi="Times New Roman" w:cs="Times New Roman"/>
          <w:color w:val="000000"/>
          <w:sz w:val="28"/>
          <w:szCs w:val="28"/>
          <w:lang w:bidi="ar-AE"/>
        </w:rPr>
        <w:t xml:space="preserve"> </w:t>
      </w:r>
    </w:p>
    <w:p>
      <w:pPr>
        <w:bidi w:val="0"/>
        <w:spacing w:after="0" w:line="240" w:lineRule="auto"/>
        <w:jc w:val="both"/>
        <w:rPr>
          <w:rFonts w:ascii="Times New Roman" w:hAnsi="Times New Roman" w:cs="Times New Roman"/>
          <w:color w:val="000000"/>
          <w:sz w:val="28"/>
          <w:szCs w:val="28"/>
          <w:lang w:bidi="ar-AE"/>
        </w:rPr>
      </w:pPr>
      <w:r w:rsidR="00D251C3">
        <w:rPr>
          <w:rFonts w:ascii="Times New Roman" w:hAnsi="Times New Roman" w:cs="Times New Roman"/>
          <w:color w:val="000000"/>
          <w:sz w:val="28"/>
          <w:szCs w:val="28"/>
          <w:lang w:bidi="ar-AE"/>
        </w:rPr>
        <w:t xml:space="preserve">Our Prophet (peace and blessings of Allah be upon him) put forward for us a paradigm, serving as an exemplar in how to build, develop and cultivate the places in which we live. This includes not just the material, also the spiritual, psychological and social bonds that make up societies and communities. In effect, the Prophet (peace and blessings of Allah be upon him) illustrated for us </w:t>
      </w:r>
      <w:r w:rsidR="009F4BE6">
        <w:rPr>
          <w:rFonts w:ascii="Times New Roman" w:hAnsi="Times New Roman" w:cs="Times New Roman"/>
          <w:color w:val="000000"/>
          <w:sz w:val="28"/>
          <w:szCs w:val="28"/>
          <w:lang w:bidi="ar-AE"/>
        </w:rPr>
        <w:t xml:space="preserve">a</w:t>
      </w:r>
      <w:r w:rsidR="00D251C3">
        <w:rPr>
          <w:rFonts w:ascii="Times New Roman" w:hAnsi="Times New Roman" w:cs="Times New Roman"/>
          <w:color w:val="000000"/>
          <w:sz w:val="28"/>
          <w:szCs w:val="28"/>
          <w:lang w:bidi="ar-AE"/>
        </w:rPr>
        <w:t xml:space="preserve"> model in how to build and develop human beings. So</w:t>
      </w:r>
      <w:r w:rsidR="009F4BE6">
        <w:rPr>
          <w:rFonts w:ascii="Times New Roman" w:hAnsi="Times New Roman" w:cs="Times New Roman"/>
          <w:color w:val="000000"/>
          <w:sz w:val="28"/>
          <w:szCs w:val="28"/>
          <w:lang w:bidi="ar-AE"/>
        </w:rPr>
        <w:t xml:space="preserve">,</w:t>
      </w:r>
      <w:r w:rsidR="00D251C3">
        <w:rPr>
          <w:rFonts w:ascii="Times New Roman" w:hAnsi="Times New Roman" w:cs="Times New Roman"/>
          <w:color w:val="000000"/>
          <w:sz w:val="28"/>
          <w:szCs w:val="28"/>
          <w:lang w:bidi="ar-AE"/>
        </w:rPr>
        <w:t xml:space="preserve"> when he entered Madina, he demonstrated how successful societies function in enabling human beings to reach their potential, by instilling the foundations of peace inwardly and outwardly between its members. Henc</w:t>
      </w:r>
      <w:r w:rsidR="00D251C3">
        <w:rPr>
          <w:rFonts w:ascii="Times New Roman" w:hAnsi="Times New Roman" w:cs="Times New Roman"/>
          <w:color w:val="000000"/>
          <w:sz w:val="28"/>
          <w:szCs w:val="28"/>
          <w:lang w:bidi="ar-AE"/>
        </w:rPr>
        <w:t xml:space="preserve">e, amongst the very first things he called to and spoke about was peace</w:t>
      </w:r>
      <w:r w:rsidR="009F4BE6">
        <w:rPr>
          <w:rFonts w:ascii="Times New Roman" w:hAnsi="Times New Roman" w:cs="Times New Roman"/>
          <w:color w:val="000000"/>
          <w:sz w:val="28"/>
          <w:szCs w:val="28"/>
          <w:lang w:bidi="ar-AE"/>
        </w:rPr>
        <w:t xml:space="preserve">,</w:t>
      </w:r>
      <w:r w:rsidR="00D251C3">
        <w:rPr>
          <w:rFonts w:ascii="Times New Roman" w:hAnsi="Times New Roman" w:cs="Times New Roman"/>
          <w:color w:val="000000"/>
          <w:sz w:val="28"/>
          <w:szCs w:val="28"/>
          <w:lang w:bidi="ar-AE"/>
        </w:rPr>
        <w:t xml:space="preserve"> when he said:</w:t>
      </w:r>
    </w:p>
    <w:p>
      <w:pPr>
        <w:spacing w:after="0" w:line="240" w:lineRule="auto"/>
        <w:ind w:left="0" w:right="0"/>
        <w:jc w:val="center"/>
        <w:rPr>
          <w:rFonts w:ascii="Traditional Arabic" w:hAnsi="Traditional Arabic" w:eastAsia="Calibri" w:cs="Traditional Arabic"/>
          <w:sz w:val="40"/>
          <w:szCs w:val="40"/>
          <w:rtl/>
          <w:lang w:bidi="ar-AE"/>
        </w:rPr>
      </w:pPr>
      <w:r w:rsidRPr="00560ACE" w:rsidR="00D251C3">
        <w:rPr>
          <w:rFonts w:ascii="Traditional Arabic" w:hAnsi="Traditional Arabic" w:eastAsia="Calibri" w:cs="Traditional Arabic"/>
          <w:b/>
          <w:bCs/>
          <w:sz w:val="40"/>
          <w:szCs w:val="40"/>
          <w:rtl/>
        </w:rPr>
        <w:t xml:space="preserve">يَ</w:t>
      </w:r>
      <w:r w:rsidRPr="00560ACE" w:rsidR="00D251C3">
        <w:rPr>
          <w:rFonts w:ascii="Traditional Arabic" w:hAnsi="Traditional Arabic" w:eastAsia="Calibri" w:cs="Traditional Arabic"/>
          <w:b/>
          <w:bCs/>
          <w:sz w:val="40"/>
          <w:szCs w:val="40"/>
          <w:rtl/>
        </w:rPr>
        <w:t xml:space="preserve">ا</w:t>
      </w:r>
      <w:r w:rsidRPr="00560ACE" w:rsidR="00D251C3">
        <w:rPr>
          <w:rFonts w:ascii="Traditional Arabic" w:hAnsi="Traditional Arabic" w:eastAsia="Calibri" w:cs="Traditional Arabic"/>
          <w:b/>
          <w:bCs/>
          <w:sz w:val="40"/>
          <w:szCs w:val="40"/>
          <w:rtl/>
        </w:rPr>
        <w:t xml:space="preserve"> </w:t>
      </w:r>
      <w:r w:rsidRPr="00560ACE" w:rsidR="00D251C3">
        <w:rPr>
          <w:rFonts w:ascii="Traditional Arabic" w:hAnsi="Traditional Arabic" w:eastAsia="Calibri" w:cs="Traditional Arabic"/>
          <w:b/>
          <w:bCs/>
          <w:sz w:val="40"/>
          <w:szCs w:val="40"/>
          <w:rtl/>
        </w:rPr>
        <w:t xml:space="preserve">أَيُّهَ</w:t>
      </w:r>
      <w:r w:rsidRPr="00560ACE" w:rsidR="00D251C3">
        <w:rPr>
          <w:rFonts w:ascii="Traditional Arabic" w:hAnsi="Traditional Arabic" w:eastAsia="Calibri" w:cs="Traditional Arabic"/>
          <w:b/>
          <w:bCs/>
          <w:sz w:val="40"/>
          <w:szCs w:val="40"/>
          <w:rtl/>
        </w:rPr>
        <w:t xml:space="preserve">ا</w:t>
      </w:r>
      <w:r w:rsidRPr="00560ACE" w:rsidR="00D251C3">
        <w:rPr>
          <w:rFonts w:ascii="Traditional Arabic" w:hAnsi="Traditional Arabic" w:eastAsia="Calibri" w:cs="Traditional Arabic"/>
          <w:b/>
          <w:bCs/>
          <w:sz w:val="40"/>
          <w:szCs w:val="40"/>
          <w:rtl/>
        </w:rPr>
        <w:t xml:space="preserve"> </w:t>
      </w:r>
      <w:r w:rsidRPr="00560ACE" w:rsidR="00D251C3">
        <w:rPr>
          <w:rFonts w:ascii="Traditional Arabic" w:hAnsi="Traditional Arabic" w:eastAsia="Calibri" w:cs="Traditional Arabic"/>
          <w:b/>
          <w:bCs/>
          <w:sz w:val="40"/>
          <w:szCs w:val="40"/>
          <w:rtl/>
        </w:rPr>
        <w:t xml:space="preserve">النَّاسُ</w:t>
      </w:r>
      <w:r w:rsidRPr="00560ACE" w:rsidR="00D251C3">
        <w:rPr>
          <w:rFonts w:ascii="Traditional Arabic" w:hAnsi="Traditional Arabic" w:eastAsia="Calibri" w:cs="Traditional Arabic"/>
          <w:b/>
          <w:bCs/>
          <w:sz w:val="40"/>
          <w:szCs w:val="40"/>
          <w:rtl/>
        </w:rPr>
        <w:t xml:space="preserve">،</w:t>
      </w:r>
      <w:r w:rsidRPr="00560ACE" w:rsidR="00D251C3">
        <w:rPr>
          <w:rFonts w:ascii="Traditional Arabic" w:hAnsi="Traditional Arabic" w:eastAsia="Calibri" w:cs="Traditional Arabic"/>
          <w:b/>
          <w:bCs/>
          <w:sz w:val="40"/>
          <w:szCs w:val="40"/>
          <w:rtl/>
        </w:rPr>
        <w:t xml:space="preserve"> </w:t>
      </w:r>
      <w:r w:rsidRPr="00560ACE" w:rsidR="00D251C3">
        <w:rPr>
          <w:rFonts w:ascii="Traditional Arabic" w:hAnsi="Traditional Arabic" w:eastAsia="Calibri" w:cs="Traditional Arabic"/>
          <w:b/>
          <w:bCs/>
          <w:sz w:val="40"/>
          <w:szCs w:val="40"/>
          <w:rtl/>
        </w:rPr>
        <w:t xml:space="preserve">أَفْشُو</w:t>
      </w:r>
      <w:r w:rsidRPr="00560ACE" w:rsidR="00D251C3">
        <w:rPr>
          <w:rFonts w:ascii="Traditional Arabic" w:hAnsi="Traditional Arabic" w:eastAsia="Calibri" w:cs="Traditional Arabic"/>
          <w:b/>
          <w:bCs/>
          <w:sz w:val="40"/>
          <w:szCs w:val="40"/>
          <w:rtl/>
        </w:rPr>
        <w:t xml:space="preserve">ا</w:t>
      </w:r>
      <w:r w:rsidRPr="00560ACE" w:rsidR="00D251C3">
        <w:rPr>
          <w:rFonts w:ascii="Traditional Arabic" w:hAnsi="Traditional Arabic" w:eastAsia="Calibri" w:cs="Traditional Arabic"/>
          <w:b/>
          <w:bCs/>
          <w:sz w:val="40"/>
          <w:szCs w:val="40"/>
          <w:rtl/>
        </w:rPr>
        <w:t xml:space="preserve"> </w:t>
      </w:r>
      <w:r w:rsidRPr="00560ACE" w:rsidR="00D251C3">
        <w:rPr>
          <w:rFonts w:ascii="Traditional Arabic" w:hAnsi="Traditional Arabic" w:eastAsia="Calibri" w:cs="Traditional Arabic"/>
          <w:b/>
          <w:bCs/>
          <w:sz w:val="40"/>
          <w:szCs w:val="40"/>
          <w:rtl/>
        </w:rPr>
        <w:t xml:space="preserve">السَّل</w:t>
      </w:r>
      <w:r w:rsidRPr="00560ACE" w:rsidR="00D251C3">
        <w:rPr>
          <w:rFonts w:hint="cs" w:ascii="Traditional Arabic" w:hAnsi="Traditional Arabic" w:eastAsia="Calibri" w:cs="Traditional Arabic"/>
          <w:b/>
          <w:bCs/>
          <w:sz w:val="40"/>
          <w:szCs w:val="40"/>
          <w:rtl/>
        </w:rPr>
        <w:t xml:space="preserve">َ</w:t>
      </w:r>
      <w:r w:rsidRPr="00560ACE" w:rsidR="00D251C3">
        <w:rPr>
          <w:rFonts w:ascii="Traditional Arabic" w:hAnsi="Traditional Arabic" w:eastAsia="Calibri" w:cs="Traditional Arabic"/>
          <w:b/>
          <w:bCs/>
          <w:sz w:val="40"/>
          <w:szCs w:val="40"/>
          <w:rtl/>
        </w:rPr>
        <w:t xml:space="preserve">امَ</w:t>
      </w:r>
    </w:p>
    <w:p>
      <w:pPr>
        <w:bidi w:val="0"/>
        <w:spacing w:after="0" w:line="240" w:lineRule="auto"/>
        <w:jc w:val="center"/>
        <w:rPr>
          <w:rFonts w:ascii="Times New Roman" w:hAnsi="Times New Roman" w:cs="Times New Roman"/>
          <w:b/>
          <w:bCs/>
          <w:color w:val="000000"/>
          <w:sz w:val="28"/>
          <w:szCs w:val="28"/>
          <w:rtl/>
          <w:lang w:bidi="ar-AE"/>
        </w:rPr>
      </w:pPr>
      <w:r w:rsidRPr="00D251C3" w:rsidR="00D251C3">
        <w:rPr>
          <w:rFonts w:ascii="Times New Roman" w:hAnsi="Times New Roman" w:cs="Times New Roman"/>
          <w:b/>
          <w:bCs/>
          <w:color w:val="000000"/>
          <w:sz w:val="28"/>
          <w:szCs w:val="28"/>
          <w:lang w:bidi="ar-AE"/>
        </w:rPr>
        <w:t xml:space="preserve">"O people, spread peace amongst yourselves"</w:t>
      </w:r>
      <w:r w:rsidRPr="00D251C3" w:rsidR="00D251C3">
        <w:rPr>
          <w:rFonts w:ascii="Times New Roman" w:hAnsi="Times New Roman" w:cs="Times New Roman"/>
          <w:color w:val="000000"/>
          <w:sz w:val="28"/>
          <w:szCs w:val="28"/>
          <w:lang w:bidi="ar-AE"/>
        </w:rPr>
        <w:t xml:space="preserve">[Tirmidhi]</w:t>
      </w:r>
    </w:p>
    <w:p>
      <w:pPr>
        <w:bidi w:val="0"/>
        <w:spacing w:after="0" w:line="240" w:lineRule="auto"/>
        <w:jc w:val="both"/>
        <w:rPr>
          <w:rFonts w:ascii="Times New Roman" w:hAnsi="Times New Roman" w:cs="Times New Roman"/>
          <w:color w:val="000000"/>
          <w:sz w:val="28"/>
          <w:szCs w:val="28"/>
          <w:rtl/>
          <w:lang w:bidi="ar-AE"/>
        </w:rPr>
      </w:pPr>
      <w:r w:rsidR="00B714F5">
        <w:rPr>
          <w:rFonts w:ascii="Times New Roman" w:hAnsi="Times New Roman" w:cs="Times New Roman"/>
          <w:color w:val="000000"/>
          <w:sz w:val="28"/>
          <w:szCs w:val="28"/>
          <w:lang w:bidi="ar-AE"/>
        </w:rPr>
        <w:t xml:space="preserve">The Prophet </w:t>
      </w:r>
      <w:r w:rsidR="00B71AA9">
        <w:rPr>
          <w:rFonts w:ascii="Times New Roman" w:hAnsi="Times New Roman" w:cs="Times New Roman"/>
          <w:color w:val="000000"/>
          <w:sz w:val="28"/>
          <w:szCs w:val="28"/>
          <w:lang w:bidi="ar-AE"/>
        </w:rPr>
        <w:t xml:space="preserve">(</w:t>
      </w:r>
      <w:r w:rsidR="00B71AA9">
        <w:rPr>
          <w:rFonts w:ascii="Times New Roman" w:hAnsi="Times New Roman" w:cs="Times New Roman"/>
          <w:color w:val="000000"/>
          <w:sz w:val="28"/>
          <w:szCs w:val="28"/>
          <w:lang w:bidi="ar-AE"/>
        </w:rPr>
        <w:t xml:space="preserve">peace and blessings of Allah be upon him) hastened to insti</w:t>
      </w:r>
      <w:r w:rsidR="00B71AA9">
        <w:rPr>
          <w:rFonts w:ascii="Times New Roman" w:hAnsi="Times New Roman" w:cs="Times New Roman"/>
          <w:color w:val="000000"/>
          <w:sz w:val="28"/>
          <w:szCs w:val="28"/>
          <w:lang w:bidi="ar-AE"/>
        </w:rPr>
        <w:t xml:space="preserve">ll love and affection in the hearts of the people of Madina</w:t>
      </w:r>
      <w:r w:rsidR="009F4BE6">
        <w:rPr>
          <w:rFonts w:ascii="Times New Roman" w:hAnsi="Times New Roman" w:cs="Times New Roman"/>
          <w:color w:val="000000"/>
          <w:sz w:val="28"/>
          <w:szCs w:val="28"/>
          <w:lang w:bidi="ar-AE"/>
        </w:rPr>
        <w:t xml:space="preserve"> and he</w:t>
      </w:r>
      <w:r w:rsidR="00B71AA9">
        <w:rPr>
          <w:rFonts w:ascii="Times New Roman" w:hAnsi="Times New Roman" w:cs="Times New Roman"/>
          <w:color w:val="000000"/>
          <w:sz w:val="28"/>
          <w:szCs w:val="28"/>
          <w:lang w:bidi="ar-AE"/>
        </w:rPr>
        <w:t xml:space="preserve"> emphasized the important </w:t>
      </w:r>
      <w:r w:rsidRPr="00B71AA9" w:rsidR="00B71AA9">
        <w:rPr>
          <w:rFonts w:ascii="Times New Roman" w:hAnsi="Times New Roman" w:cs="Times New Roman"/>
          <w:color w:val="000000"/>
          <w:sz w:val="28"/>
          <w:szCs w:val="28"/>
          <w:lang w:bidi="ar-AE"/>
        </w:rPr>
        <w:t xml:space="preserve">of solidarity and cooperation, </w:t>
      </w:r>
      <w:r w:rsidR="009F4BE6">
        <w:rPr>
          <w:rFonts w:ascii="Times New Roman" w:hAnsi="Times New Roman" w:cs="Times New Roman"/>
          <w:color w:val="000000"/>
          <w:sz w:val="28"/>
          <w:szCs w:val="28"/>
          <w:lang w:bidi="ar-AE"/>
        </w:rPr>
        <w:t xml:space="preserve">when he</w:t>
      </w:r>
      <w:r w:rsidRPr="00B71AA9" w:rsidR="00B71AA9">
        <w:rPr>
          <w:rFonts w:ascii="Times New Roman" w:hAnsi="Times New Roman" w:cs="Times New Roman"/>
          <w:color w:val="000000"/>
          <w:sz w:val="28"/>
          <w:szCs w:val="28"/>
          <w:lang w:bidi="ar-AE"/>
        </w:rPr>
        <w:t xml:space="preserve"> said:</w:t>
      </w:r>
      <w:r w:rsidR="00B71AA9">
        <w:rPr>
          <w:rFonts w:ascii="Times New Roman" w:hAnsi="Times New Roman" w:cs="Times New Roman"/>
          <w:color w:val="000000"/>
          <w:sz w:val="28"/>
          <w:szCs w:val="28"/>
          <w:lang w:bidi="ar-AE"/>
        </w:rPr>
        <w:t xml:space="preserve"> </w:t>
      </w:r>
    </w:p>
    <w:p>
      <w:pPr>
        <w:spacing w:after="0" w:line="240" w:lineRule="auto"/>
        <w:ind w:left="0" w:right="0"/>
        <w:jc w:val="center"/>
        <w:rPr>
          <w:rFonts w:ascii="Traditional Arabic" w:hAnsi="Traditional Arabic" w:eastAsia="Calibri" w:cs="Traditional Arabic"/>
          <w:b/>
          <w:bCs/>
          <w:sz w:val="40"/>
          <w:szCs w:val="40"/>
          <w:rtl/>
          <w:lang w:bidi="ar-AE"/>
        </w:rPr>
      </w:pPr>
      <w:r w:rsidRPr="00560ACE" w:rsidR="00E943E5">
        <w:rPr>
          <w:rFonts w:ascii="Traditional Arabic" w:hAnsi="Traditional Arabic" w:eastAsia="Calibri" w:cs="Traditional Arabic"/>
          <w:b/>
          <w:bCs/>
          <w:sz w:val="40"/>
          <w:szCs w:val="40"/>
          <w:rtl/>
          <w:lang w:bidi="ar-AE"/>
        </w:rPr>
        <w:t xml:space="preserve">خَيْر</w:t>
      </w:r>
      <w:r w:rsidRPr="00560ACE" w:rsidR="00E943E5">
        <w:rPr>
          <w:rFonts w:ascii="Traditional Arabic" w:hAnsi="Traditional Arabic" w:eastAsia="Calibri" w:cs="Traditional Arabic"/>
          <w:b/>
          <w:bCs/>
          <w:sz w:val="40"/>
          <w:szCs w:val="40"/>
          <w:rtl/>
          <w:lang w:bidi="ar-AE"/>
        </w:rPr>
        <w:t xml:space="preserve">ُ</w:t>
      </w:r>
      <w:r w:rsidRPr="00560ACE" w:rsidR="00E943E5">
        <w:rPr>
          <w:rFonts w:ascii="Traditional Arabic" w:hAnsi="Traditional Arabic" w:eastAsia="Calibri" w:cs="Traditional Arabic"/>
          <w:b/>
          <w:bCs/>
          <w:sz w:val="40"/>
          <w:szCs w:val="40"/>
          <w:rtl/>
          <w:lang w:bidi="ar-AE"/>
        </w:rPr>
        <w:t xml:space="preserve"> </w:t>
      </w:r>
      <w:r w:rsidRPr="00560ACE" w:rsidR="00E943E5">
        <w:rPr>
          <w:rFonts w:ascii="Traditional Arabic" w:hAnsi="Traditional Arabic" w:eastAsia="Calibri" w:cs="Traditional Arabic"/>
          <w:b/>
          <w:bCs/>
          <w:sz w:val="40"/>
          <w:szCs w:val="40"/>
          <w:rtl/>
          <w:lang w:bidi="ar-AE"/>
        </w:rPr>
        <w:t xml:space="preserve">النَّاس</w:t>
      </w:r>
      <w:r w:rsidRPr="00560ACE" w:rsidR="00E943E5">
        <w:rPr>
          <w:rFonts w:ascii="Traditional Arabic" w:hAnsi="Traditional Arabic" w:eastAsia="Calibri" w:cs="Traditional Arabic"/>
          <w:b/>
          <w:bCs/>
          <w:sz w:val="40"/>
          <w:szCs w:val="40"/>
          <w:rtl/>
          <w:lang w:bidi="ar-AE"/>
        </w:rPr>
        <w:t xml:space="preserve">ِ</w:t>
      </w:r>
      <w:r w:rsidRPr="00560ACE" w:rsidR="00E943E5">
        <w:rPr>
          <w:rFonts w:ascii="Traditional Arabic" w:hAnsi="Traditional Arabic" w:eastAsia="Calibri" w:cs="Traditional Arabic"/>
          <w:b/>
          <w:bCs/>
          <w:sz w:val="40"/>
          <w:szCs w:val="40"/>
          <w:rtl/>
          <w:lang w:bidi="ar-AE"/>
        </w:rPr>
        <w:t xml:space="preserve"> </w:t>
      </w:r>
      <w:r w:rsidRPr="00560ACE" w:rsidR="00E943E5">
        <w:rPr>
          <w:rFonts w:ascii="Traditional Arabic" w:hAnsi="Traditional Arabic" w:eastAsia="Calibri" w:cs="Traditional Arabic"/>
          <w:b/>
          <w:bCs/>
          <w:sz w:val="40"/>
          <w:szCs w:val="40"/>
          <w:rtl/>
          <w:lang w:bidi="ar-AE"/>
        </w:rPr>
        <w:t xml:space="preserve">أَنْفَعُهُم</w:t>
      </w:r>
      <w:r w:rsidRPr="00560ACE" w:rsidR="00E943E5">
        <w:rPr>
          <w:rFonts w:ascii="Traditional Arabic" w:hAnsi="Traditional Arabic" w:eastAsia="Calibri" w:cs="Traditional Arabic"/>
          <w:b/>
          <w:bCs/>
          <w:sz w:val="40"/>
          <w:szCs w:val="40"/>
          <w:rtl/>
          <w:lang w:bidi="ar-AE"/>
        </w:rPr>
        <w:t xml:space="preserve">ْ</w:t>
      </w:r>
      <w:r w:rsidRPr="00560ACE" w:rsidR="00E943E5">
        <w:rPr>
          <w:rFonts w:ascii="Traditional Arabic" w:hAnsi="Traditional Arabic" w:eastAsia="Calibri" w:cs="Traditional Arabic"/>
          <w:b/>
          <w:bCs/>
          <w:sz w:val="40"/>
          <w:szCs w:val="40"/>
          <w:rtl/>
          <w:lang w:bidi="ar-AE"/>
        </w:rPr>
        <w:t xml:space="preserve"> </w:t>
      </w:r>
      <w:r w:rsidRPr="00560ACE" w:rsidR="00E943E5">
        <w:rPr>
          <w:rFonts w:ascii="Traditional Arabic" w:hAnsi="Traditional Arabic" w:eastAsia="Calibri" w:cs="Traditional Arabic"/>
          <w:b/>
          <w:bCs/>
          <w:sz w:val="40"/>
          <w:szCs w:val="40"/>
          <w:rtl/>
          <w:lang w:bidi="ar-AE"/>
        </w:rPr>
        <w:t xml:space="preserve">لِلنَّاسِ</w:t>
      </w:r>
    </w:p>
    <w:p>
      <w:pPr>
        <w:bidi w:val="0"/>
        <w:spacing w:after="0" w:line="240" w:lineRule="auto"/>
        <w:jc w:val="center"/>
        <w:rPr>
          <w:rFonts w:ascii="Times New Roman" w:hAnsi="Times New Roman" w:cs="Times New Roman"/>
          <w:b/>
          <w:bCs/>
          <w:color w:val="000000"/>
          <w:sz w:val="28"/>
          <w:szCs w:val="28"/>
          <w:rtl/>
          <w:lang w:bidi="ar-AE"/>
        </w:rPr>
      </w:pPr>
      <w:r w:rsidRPr="00B71AA9" w:rsidR="00B71AA9">
        <w:rPr>
          <w:rFonts w:ascii="Times New Roman" w:hAnsi="Times New Roman" w:cs="Times New Roman"/>
          <w:b/>
          <w:bCs/>
          <w:color w:val="000000"/>
          <w:sz w:val="28"/>
          <w:szCs w:val="28"/>
          <w:lang w:bidi="ar-AE"/>
        </w:rPr>
        <w:t xml:space="preserve">The best of people are those who are most beneficial to </w:t>
      </w:r>
      <w:r w:rsidR="00B71AA9">
        <w:rPr>
          <w:rFonts w:ascii="Times New Roman" w:hAnsi="Times New Roman" w:cs="Times New Roman"/>
          <w:b/>
          <w:bCs/>
          <w:color w:val="000000"/>
          <w:sz w:val="28"/>
          <w:szCs w:val="28"/>
          <w:lang w:bidi="ar-AE"/>
        </w:rPr>
        <w:t xml:space="preserve">the </w:t>
      </w:r>
      <w:r w:rsidRPr="00B71AA9" w:rsidR="00B71AA9">
        <w:rPr>
          <w:rFonts w:ascii="Times New Roman" w:hAnsi="Times New Roman" w:cs="Times New Roman"/>
          <w:b/>
          <w:bCs/>
          <w:color w:val="000000"/>
          <w:sz w:val="28"/>
          <w:szCs w:val="28"/>
          <w:lang w:bidi="ar-AE"/>
        </w:rPr>
        <w:t xml:space="preserve">people </w:t>
      </w:r>
      <w:r w:rsidRPr="00D251C3" w:rsidR="00B71AA9">
        <w:rPr>
          <w:rFonts w:ascii="Times New Roman" w:hAnsi="Times New Roman" w:cs="Times New Roman"/>
          <w:color w:val="000000"/>
          <w:sz w:val="28"/>
          <w:szCs w:val="28"/>
          <w:lang w:bidi="ar-AE"/>
        </w:rPr>
        <w:t xml:space="preserve">[</w:t>
      </w:r>
      <w:r w:rsidR="00461E29">
        <w:rPr>
          <w:rFonts w:ascii="Times New Roman" w:hAnsi="Times New Roman" w:cs="Times New Roman"/>
          <w:color w:val="000000"/>
          <w:sz w:val="28"/>
          <w:szCs w:val="28"/>
          <w:lang w:bidi="ar-AE"/>
        </w:rPr>
        <w:t xml:space="preserve">A</w:t>
      </w:r>
      <w:r w:rsidR="00B71AA9">
        <w:rPr>
          <w:rFonts w:ascii="Times New Roman" w:hAnsi="Times New Roman" w:cs="Times New Roman"/>
          <w:color w:val="000000"/>
          <w:sz w:val="28"/>
          <w:szCs w:val="28"/>
          <w:lang w:bidi="ar-AE"/>
        </w:rPr>
        <w:t xml:space="preserve">l-Tabaran</w:t>
      </w:r>
      <w:r w:rsidRPr="00D251C3" w:rsidR="00B71AA9">
        <w:rPr>
          <w:rFonts w:ascii="Times New Roman" w:hAnsi="Times New Roman" w:cs="Times New Roman"/>
          <w:color w:val="000000"/>
          <w:sz w:val="28"/>
          <w:szCs w:val="28"/>
          <w:lang w:bidi="ar-AE"/>
        </w:rPr>
        <w:t xml:space="preserve">i</w:t>
      </w:r>
      <w:r w:rsidRPr="00D251C3" w:rsidR="00B71AA9">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rtl/>
          <w:lang w:bidi="ar-AE"/>
        </w:rPr>
      </w:pPr>
      <w:r w:rsidR="009F4BE6">
        <w:rPr>
          <w:rFonts w:ascii="Times New Roman" w:hAnsi="Times New Roman" w:cs="Times New Roman"/>
          <w:color w:val="000000"/>
          <w:sz w:val="28"/>
          <w:szCs w:val="28"/>
          <w:lang w:bidi="ar-AE"/>
        </w:rPr>
        <w:t xml:space="preserve">So, </w:t>
      </w:r>
      <w:r w:rsidRPr="00B71AA9" w:rsidR="00B71AA9">
        <w:rPr>
          <w:rFonts w:ascii="Times New Roman" w:hAnsi="Times New Roman" w:cs="Times New Roman"/>
          <w:color w:val="000000"/>
          <w:sz w:val="28"/>
          <w:szCs w:val="28"/>
          <w:lang w:bidi="ar-AE"/>
        </w:rPr>
        <w:t xml:space="preserve">the Prophet </w:t>
      </w:r>
      <w:r w:rsidR="00B71AA9">
        <w:rPr>
          <w:rFonts w:ascii="Times New Roman" w:hAnsi="Times New Roman" w:cs="Times New Roman"/>
          <w:color w:val="000000"/>
          <w:sz w:val="28"/>
          <w:szCs w:val="28"/>
          <w:lang w:bidi="ar-AE"/>
        </w:rPr>
        <w:t xml:space="preserve">(</w:t>
      </w:r>
      <w:r w:rsidR="00B71AA9">
        <w:rPr>
          <w:rFonts w:ascii="Times New Roman" w:hAnsi="Times New Roman" w:cs="Times New Roman"/>
          <w:color w:val="000000"/>
          <w:sz w:val="28"/>
          <w:szCs w:val="28"/>
          <w:lang w:bidi="ar-AE"/>
        </w:rPr>
        <w:t xml:space="preserve">peace and blessings of Allah be upon him) reinforced a sense of cohesion and togetherness</w:t>
      </w:r>
      <w:r w:rsidR="009F4BE6">
        <w:rPr>
          <w:rFonts w:ascii="Times New Roman" w:hAnsi="Times New Roman" w:cs="Times New Roman"/>
          <w:color w:val="000000"/>
          <w:sz w:val="28"/>
          <w:szCs w:val="28"/>
          <w:lang w:bidi="ar-AE"/>
        </w:rPr>
        <w:t xml:space="preserve">,</w:t>
      </w:r>
      <w:r w:rsidR="00B71AA9">
        <w:rPr>
          <w:rFonts w:ascii="Times New Roman" w:hAnsi="Times New Roman" w:cs="Times New Roman"/>
          <w:color w:val="000000"/>
          <w:sz w:val="28"/>
          <w:szCs w:val="28"/>
          <w:lang w:bidi="ar-AE"/>
        </w:rPr>
        <w:t xml:space="preserve"> for in this manner societies are constructed and nations are built. Hence</w:t>
      </w:r>
      <w:r w:rsidR="00614660">
        <w:rPr>
          <w:rFonts w:ascii="Times New Roman" w:hAnsi="Times New Roman" w:cs="Times New Roman"/>
          <w:color w:val="000000"/>
          <w:sz w:val="28"/>
          <w:szCs w:val="28"/>
          <w:lang w:bidi="ar-AE"/>
        </w:rPr>
        <w:t xml:space="preserve">,</w:t>
      </w:r>
      <w:r w:rsidR="00B71AA9">
        <w:rPr>
          <w:rFonts w:ascii="Times New Roman" w:hAnsi="Times New Roman" w:cs="Times New Roman"/>
          <w:color w:val="000000"/>
          <w:sz w:val="28"/>
          <w:szCs w:val="28"/>
          <w:lang w:bidi="ar-AE"/>
        </w:rPr>
        <w:t xml:space="preserve"> he (peace and blessings of Allah be upon him) </w:t>
      </w:r>
      <w:r w:rsidR="00614660">
        <w:rPr>
          <w:rFonts w:ascii="Times New Roman" w:hAnsi="Times New Roman" w:cs="Times New Roman"/>
          <w:color w:val="000000"/>
          <w:sz w:val="28"/>
          <w:szCs w:val="28"/>
          <w:lang w:bidi="ar-AE"/>
        </w:rPr>
        <w:t xml:space="preserve">drafted a constitution or charter detailing the nature of societal conduct </w:t>
      </w:r>
      <w:r w:rsidRPr="00614660" w:rsidR="00614660">
        <w:rPr>
          <w:rFonts w:ascii="Times New Roman" w:hAnsi="Times New Roman" w:cs="Times New Roman"/>
          <w:color w:val="000000"/>
          <w:sz w:val="28"/>
          <w:szCs w:val="28"/>
          <w:lang w:bidi="ar-AE"/>
        </w:rPr>
        <w:t xml:space="preserve">between Muslims</w:t>
      </w:r>
      <w:r w:rsidR="00614660">
        <w:rPr>
          <w:rFonts w:ascii="Times New Roman" w:hAnsi="Times New Roman" w:cs="Times New Roman"/>
          <w:color w:val="000000"/>
          <w:sz w:val="28"/>
          <w:szCs w:val="28"/>
          <w:lang w:bidi="ar-AE"/>
        </w:rPr>
        <w:t xml:space="preserve"> </w:t>
      </w:r>
      <w:r w:rsidRPr="00614660" w:rsidR="00614660">
        <w:rPr>
          <w:rFonts w:ascii="Times New Roman" w:hAnsi="Times New Roman" w:cs="Times New Roman"/>
          <w:color w:val="000000"/>
          <w:sz w:val="28"/>
          <w:szCs w:val="28"/>
          <w:lang w:bidi="ar-AE"/>
        </w:rPr>
        <w:t xml:space="preserve">and others </w:t>
      </w:r>
      <w:r w:rsidR="00614660">
        <w:rPr>
          <w:rFonts w:ascii="Times New Roman" w:hAnsi="Times New Roman" w:cs="Times New Roman"/>
          <w:color w:val="000000"/>
          <w:sz w:val="28"/>
          <w:szCs w:val="28"/>
          <w:lang w:bidi="ar-AE"/>
        </w:rPr>
        <w:t xml:space="preserve">in Madina </w:t>
      </w:r>
      <w:r w:rsidRPr="00614660" w:rsidR="00614660">
        <w:rPr>
          <w:rFonts w:ascii="Times New Roman" w:hAnsi="Times New Roman" w:cs="Times New Roman"/>
          <w:color w:val="000000"/>
          <w:sz w:val="28"/>
          <w:szCs w:val="28"/>
          <w:lang w:bidi="ar-AE"/>
        </w:rPr>
        <w:t xml:space="preserve">that ensure</w:t>
      </w:r>
      <w:r w:rsidR="00614660">
        <w:rPr>
          <w:rFonts w:ascii="Times New Roman" w:hAnsi="Times New Roman" w:cs="Times New Roman"/>
          <w:color w:val="000000"/>
          <w:sz w:val="28"/>
          <w:szCs w:val="28"/>
          <w:lang w:bidi="ar-AE"/>
        </w:rPr>
        <w:t xml:space="preserve">d</w:t>
      </w:r>
      <w:r w:rsidRPr="00614660" w:rsidR="00614660">
        <w:rPr>
          <w:rFonts w:ascii="Times New Roman" w:hAnsi="Times New Roman" w:cs="Times New Roman"/>
          <w:color w:val="000000"/>
          <w:sz w:val="28"/>
          <w:szCs w:val="28"/>
          <w:lang w:bidi="ar-AE"/>
        </w:rPr>
        <w:t xml:space="preserve"> coexistence</w:t>
      </w:r>
      <w:r w:rsidR="00614660">
        <w:rPr>
          <w:rFonts w:ascii="Times New Roman" w:hAnsi="Times New Roman" w:cs="Times New Roman"/>
          <w:color w:val="000000"/>
          <w:sz w:val="28"/>
          <w:szCs w:val="28"/>
          <w:lang w:bidi="ar-AE"/>
        </w:rPr>
        <w:t xml:space="preserve"> and societal justice by stipulating aid for those who are oppressed. </w:t>
      </w:r>
      <w:r w:rsidR="005D2524">
        <w:rPr>
          <w:rFonts w:ascii="Times New Roman" w:hAnsi="Times New Roman" w:cs="Times New Roman"/>
          <w:color w:val="000000"/>
          <w:sz w:val="28"/>
          <w:szCs w:val="28"/>
          <w:lang w:bidi="ar-AE"/>
        </w:rPr>
        <w:t xml:space="preserve">In addition to this charter he built mosques as the center of spiritual activity, having built the foundations for the mosque of Quba before he entered Madina, before building the Masjid al Nabawi in Madina.  He then developed and built the city further, establishing their market for </w:t>
      </w:r>
      <w:r w:rsidR="009F4BE6">
        <w:rPr>
          <w:rFonts w:ascii="Times New Roman" w:hAnsi="Times New Roman" w:cs="Times New Roman"/>
          <w:color w:val="000000"/>
          <w:sz w:val="28"/>
          <w:szCs w:val="28"/>
          <w:lang w:bidi="ar-AE"/>
        </w:rPr>
        <w:t xml:space="preserve">fair and just </w:t>
      </w:r>
      <w:r w:rsidR="005D2524">
        <w:rPr>
          <w:rFonts w:ascii="Times New Roman" w:hAnsi="Times New Roman" w:cs="Times New Roman"/>
          <w:color w:val="000000"/>
          <w:sz w:val="28"/>
          <w:szCs w:val="28"/>
          <w:lang w:bidi="ar-AE"/>
        </w:rPr>
        <w:t xml:space="preserve">trade,</w:t>
      </w:r>
      <w:r w:rsidRPr="005D2524" w:rsidR="005D2524">
        <w:rPr>
          <w:rFonts w:ascii="Times New Roman" w:hAnsi="Times New Roman" w:cs="Times New Roman"/>
          <w:color w:val="000000"/>
          <w:sz w:val="28"/>
          <w:szCs w:val="28"/>
          <w:lang w:bidi="ar-AE"/>
        </w:rPr>
        <w:t xml:space="preserve"> organiz</w:t>
      </w:r>
      <w:r w:rsidR="005D2524">
        <w:rPr>
          <w:rFonts w:ascii="Times New Roman" w:hAnsi="Times New Roman" w:cs="Times New Roman"/>
          <w:color w:val="000000"/>
          <w:sz w:val="28"/>
          <w:szCs w:val="28"/>
          <w:lang w:bidi="ar-AE"/>
        </w:rPr>
        <w:t xml:space="preserve">ing the city</w:t>
      </w:r>
      <w:r w:rsidRPr="005D2524" w:rsidR="005D2524">
        <w:rPr>
          <w:rFonts w:ascii="Times New Roman" w:hAnsi="Times New Roman" w:cs="Times New Roman"/>
          <w:color w:val="000000"/>
          <w:sz w:val="28"/>
          <w:szCs w:val="28"/>
          <w:lang w:bidi="ar-AE"/>
        </w:rPr>
        <w:t xml:space="preserve"> and outlin</w:t>
      </w:r>
      <w:r w:rsidR="005D2524">
        <w:rPr>
          <w:rFonts w:ascii="Times New Roman" w:hAnsi="Times New Roman" w:cs="Times New Roman"/>
          <w:color w:val="000000"/>
          <w:sz w:val="28"/>
          <w:szCs w:val="28"/>
          <w:lang w:bidi="ar-AE"/>
        </w:rPr>
        <w:t xml:space="preserve">ing</w:t>
      </w:r>
      <w:r w:rsidRPr="005D2524" w:rsidR="005D2524">
        <w:rPr>
          <w:rFonts w:ascii="Times New Roman" w:hAnsi="Times New Roman" w:cs="Times New Roman"/>
          <w:color w:val="000000"/>
          <w:sz w:val="28"/>
          <w:szCs w:val="28"/>
          <w:lang w:bidi="ar-AE"/>
        </w:rPr>
        <w:t xml:space="preserve"> its roads and streets</w:t>
      </w:r>
      <w:r w:rsidR="005D2524">
        <w:rPr>
          <w:rFonts w:ascii="Times New Roman" w:hAnsi="Times New Roman" w:cs="Times New Roman"/>
          <w:color w:val="000000"/>
          <w:sz w:val="28"/>
          <w:szCs w:val="28"/>
          <w:lang w:bidi="ar-AE"/>
        </w:rPr>
        <w:t xml:space="preserve">, instituting a system and model of development for us to emulate. Importantly</w:t>
      </w:r>
      <w:r w:rsidR="009F4BE6">
        <w:rPr>
          <w:rFonts w:ascii="Times New Roman" w:hAnsi="Times New Roman" w:cs="Times New Roman"/>
          <w:color w:val="000000"/>
          <w:sz w:val="28"/>
          <w:szCs w:val="28"/>
          <w:lang w:bidi="ar-AE"/>
        </w:rPr>
        <w:t xml:space="preserve">,</w:t>
      </w:r>
      <w:r w:rsidR="005D2524">
        <w:rPr>
          <w:rFonts w:ascii="Times New Roman" w:hAnsi="Times New Roman" w:cs="Times New Roman"/>
          <w:color w:val="000000"/>
          <w:sz w:val="28"/>
          <w:szCs w:val="28"/>
          <w:lang w:bidi="ar-AE"/>
        </w:rPr>
        <w:t xml:space="preserve"> </w:t>
      </w:r>
      <w:r w:rsidR="00823D3B">
        <w:rPr>
          <w:rFonts w:ascii="Times New Roman" w:hAnsi="Times New Roman" w:cs="Times New Roman"/>
          <w:color w:val="000000"/>
          <w:sz w:val="28"/>
          <w:szCs w:val="28"/>
          <w:lang w:bidi="ar-AE"/>
        </w:rPr>
        <w:t xml:space="preserve">he urged the people of Madina to cooperate and take part in this development, as he urged them to work, each to the best of their ability, investi</w:t>
      </w:r>
      <w:r w:rsidR="00823D3B">
        <w:rPr>
          <w:rFonts w:ascii="Times New Roman" w:hAnsi="Times New Roman" w:cs="Times New Roman"/>
          <w:color w:val="000000"/>
          <w:sz w:val="28"/>
          <w:szCs w:val="28"/>
          <w:lang w:bidi="ar-AE"/>
        </w:rPr>
        <w:t xml:space="preserve">ng their wealth and labor in the development of the land. So</w:t>
      </w:r>
      <w:r w:rsidR="00A54CDA">
        <w:rPr>
          <w:rFonts w:ascii="Times New Roman" w:hAnsi="Times New Roman" w:cs="Times New Roman"/>
          <w:color w:val="000000"/>
          <w:sz w:val="28"/>
          <w:szCs w:val="28"/>
          <w:lang w:bidi="ar-AE"/>
        </w:rPr>
        <w:t xml:space="preserve">,</w:t>
      </w:r>
      <w:r w:rsidR="00823D3B">
        <w:rPr>
          <w:rFonts w:ascii="Times New Roman" w:hAnsi="Times New Roman" w:cs="Times New Roman"/>
          <w:color w:val="000000"/>
          <w:sz w:val="28"/>
          <w:szCs w:val="28"/>
          <w:lang w:bidi="ar-AE"/>
        </w:rPr>
        <w:t xml:space="preserve"> when he saw a woman with a garden, he said: </w:t>
      </w:r>
    </w:p>
    <w:p>
      <w:pPr>
        <w:spacing w:after="0" w:line="240" w:lineRule="auto"/>
        <w:ind w:left="0" w:right="0"/>
        <w:jc w:val="center"/>
        <w:rPr>
          <w:rFonts w:ascii="Traditional Arabic" w:hAnsi="Traditional Arabic" w:cs="Traditional Arabic"/>
          <w:b/>
          <w:bCs/>
          <w:sz w:val="40"/>
          <w:szCs w:val="40"/>
          <w:rtl/>
          <w:lang w:bidi="ar-AE"/>
        </w:rPr>
      </w:pPr>
      <w:r w:rsidRPr="00560ACE" w:rsidR="00FD7B03">
        <w:rPr>
          <w:rFonts w:ascii="Traditional Arabic" w:hAnsi="Traditional Arabic" w:cs="Traditional Arabic"/>
          <w:b/>
          <w:bCs/>
          <w:sz w:val="40"/>
          <w:szCs w:val="40"/>
          <w:rtl/>
          <w:lang w:bidi="ar-AE"/>
        </w:rPr>
        <w:t xml:space="preserve">لَ</w:t>
      </w:r>
      <w:r w:rsidRPr="00560ACE" w:rsidR="00FD7B03">
        <w:rPr>
          <w:rFonts w:ascii="Traditional Arabic" w:hAnsi="Traditional Arabic" w:cs="Traditional Arabic"/>
          <w:b/>
          <w:bCs/>
          <w:sz w:val="40"/>
          <w:szCs w:val="40"/>
          <w:rtl/>
          <w:lang w:bidi="ar-AE"/>
        </w:rPr>
        <w:t xml:space="preserve">ا</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يَغْرِس</w:t>
      </w:r>
      <w:r w:rsidRPr="00560ACE" w:rsidR="00FD7B03">
        <w:rPr>
          <w:rFonts w:ascii="Traditional Arabic" w:hAnsi="Traditional Arabic" w:cs="Traditional Arabic"/>
          <w:b/>
          <w:bCs/>
          <w:sz w:val="40"/>
          <w:szCs w:val="40"/>
          <w:rtl/>
          <w:lang w:bidi="ar-AE"/>
        </w:rPr>
        <w:t xml:space="preserve">ُ</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مُسْلِم</w:t>
      </w:r>
      <w:r w:rsidRPr="00560ACE" w:rsidR="00FD7B03">
        <w:rPr>
          <w:rFonts w:ascii="Traditional Arabic" w:hAnsi="Traditional Arabic" w:cs="Traditional Arabic"/>
          <w:b/>
          <w:bCs/>
          <w:sz w:val="40"/>
          <w:szCs w:val="40"/>
          <w:rtl/>
          <w:lang w:bidi="ar-AE"/>
        </w:rPr>
        <w:t xml:space="preserve">ٌ</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غَرْسًا</w:t>
      </w:r>
      <w:r w:rsidRPr="00560ACE" w:rsidR="00FD7B03">
        <w:rPr>
          <w:rFonts w:ascii="Traditional Arabic" w:hAnsi="Traditional Arabic" w:cs="Traditional Arabic"/>
          <w:b/>
          <w:bCs/>
          <w:sz w:val="40"/>
          <w:szCs w:val="40"/>
          <w:rtl/>
          <w:lang w:bidi="ar-AE"/>
        </w:rPr>
        <w:t xml:space="preserve">،</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وَلَ</w:t>
      </w:r>
      <w:r w:rsidRPr="00560ACE" w:rsidR="00FD7B03">
        <w:rPr>
          <w:rFonts w:ascii="Traditional Arabic" w:hAnsi="Traditional Arabic" w:cs="Traditional Arabic"/>
          <w:b/>
          <w:bCs/>
          <w:sz w:val="40"/>
          <w:szCs w:val="40"/>
          <w:rtl/>
          <w:lang w:bidi="ar-AE"/>
        </w:rPr>
        <w:t xml:space="preserve">ا</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يَزْرَع</w:t>
      </w:r>
      <w:r w:rsidRPr="00560ACE" w:rsidR="00FD7B03">
        <w:rPr>
          <w:rFonts w:ascii="Traditional Arabic" w:hAnsi="Traditional Arabic" w:cs="Traditional Arabic"/>
          <w:b/>
          <w:bCs/>
          <w:sz w:val="40"/>
          <w:szCs w:val="40"/>
          <w:rtl/>
          <w:lang w:bidi="ar-AE"/>
        </w:rPr>
        <w:t xml:space="preserve">ُ</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زَرْعًا</w:t>
      </w:r>
      <w:r w:rsidRPr="00560ACE" w:rsidR="00FD7B03">
        <w:rPr>
          <w:rFonts w:ascii="Traditional Arabic" w:hAnsi="Traditional Arabic" w:cs="Traditional Arabic"/>
          <w:b/>
          <w:bCs/>
          <w:sz w:val="40"/>
          <w:szCs w:val="40"/>
          <w:rtl/>
          <w:lang w:bidi="ar-AE"/>
        </w:rPr>
        <w:t xml:space="preserve">،</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فَيَأْكُل</w:t>
      </w:r>
      <w:r w:rsidRPr="00560ACE" w:rsidR="00FD7B03">
        <w:rPr>
          <w:rFonts w:ascii="Traditional Arabic" w:hAnsi="Traditional Arabic" w:cs="Traditional Arabic"/>
          <w:b/>
          <w:bCs/>
          <w:sz w:val="40"/>
          <w:szCs w:val="40"/>
          <w:rtl/>
          <w:lang w:bidi="ar-AE"/>
        </w:rPr>
        <w:t xml:space="preserve">َ</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مِنْه</w:t>
      </w:r>
      <w:r w:rsidRPr="00560ACE" w:rsidR="00FD7B03">
        <w:rPr>
          <w:rFonts w:ascii="Traditional Arabic" w:hAnsi="Traditional Arabic" w:cs="Traditional Arabic"/>
          <w:b/>
          <w:bCs/>
          <w:sz w:val="40"/>
          <w:szCs w:val="40"/>
          <w:rtl/>
          <w:lang w:bidi="ar-AE"/>
        </w:rPr>
        <w:t xml:space="preserve">ُ</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إِنْسَان</w:t>
      </w:r>
      <w:r w:rsidRPr="00560ACE" w:rsidR="00FD7B03">
        <w:rPr>
          <w:rFonts w:ascii="Traditional Arabic" w:hAnsi="Traditional Arabic" w:cs="Traditional Arabic"/>
          <w:b/>
          <w:bCs/>
          <w:sz w:val="40"/>
          <w:szCs w:val="40"/>
          <w:rtl/>
          <w:lang w:bidi="ar-AE"/>
        </w:rPr>
        <w:t xml:space="preserve">ٌ</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وَلَ</w:t>
      </w:r>
      <w:r w:rsidRPr="00560ACE" w:rsidR="00FD7B03">
        <w:rPr>
          <w:rFonts w:ascii="Traditional Arabic" w:hAnsi="Traditional Arabic" w:cs="Traditional Arabic"/>
          <w:b/>
          <w:bCs/>
          <w:sz w:val="40"/>
          <w:szCs w:val="40"/>
          <w:rtl/>
          <w:lang w:bidi="ar-AE"/>
        </w:rPr>
        <w:t xml:space="preserve">ا</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دَابَّة</w:t>
      </w:r>
      <w:r w:rsidRPr="00560ACE" w:rsidR="00FD7B03">
        <w:rPr>
          <w:rFonts w:ascii="Traditional Arabic" w:hAnsi="Traditional Arabic" w:cs="Traditional Arabic"/>
          <w:b/>
          <w:bCs/>
          <w:sz w:val="40"/>
          <w:szCs w:val="40"/>
          <w:rtl/>
          <w:lang w:bidi="ar-AE"/>
        </w:rPr>
        <w:t xml:space="preserve">ٌ</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وَلَ</w:t>
      </w:r>
      <w:r w:rsidRPr="00560ACE" w:rsidR="00FD7B03">
        <w:rPr>
          <w:rFonts w:ascii="Traditional Arabic" w:hAnsi="Traditional Arabic" w:cs="Traditional Arabic"/>
          <w:b/>
          <w:bCs/>
          <w:sz w:val="40"/>
          <w:szCs w:val="40"/>
          <w:rtl/>
          <w:lang w:bidi="ar-AE"/>
        </w:rPr>
        <w:t xml:space="preserve">ا</w:t>
      </w:r>
      <w:r w:rsidRPr="00560ACE" w:rsidR="00FD7B03">
        <w:rPr>
          <w:rFonts w:ascii="Traditional Arabic" w:hAnsi="Traditional Arabic" w:cs="Traditional Arabic"/>
          <w:b/>
          <w:bCs/>
          <w:sz w:val="40"/>
          <w:szCs w:val="40"/>
          <w:rtl/>
          <w:lang w:bidi="ar-AE"/>
        </w:rPr>
        <w:t xml:space="preserve"> </w:t>
      </w:r>
      <w:r w:rsidRPr="00560ACE" w:rsidR="00FD7B03">
        <w:rPr>
          <w:rFonts w:ascii="Traditional Arabic" w:hAnsi="Traditional Arabic" w:cs="Traditional Arabic"/>
          <w:b/>
          <w:bCs/>
          <w:sz w:val="40"/>
          <w:szCs w:val="40"/>
          <w:rtl/>
          <w:lang w:bidi="ar-AE"/>
        </w:rPr>
        <w:t xml:space="preserve">شَيْءٌ</w:t>
      </w:r>
      <w:r w:rsidRPr="00560ACE" w:rsidR="00FD7B03">
        <w:rPr>
          <w:rFonts w:hint="cs" w:ascii="Traditional Arabic" w:hAnsi="Traditional Arabic" w:cs="Traditional Arabic"/>
          <w:b/>
          <w:bCs/>
          <w:sz w:val="40"/>
          <w:szCs w:val="40"/>
          <w:rtl/>
          <w:lang w:bidi="ar-AE"/>
        </w:rPr>
        <w:t xml:space="preserve">؛</w:t>
      </w:r>
      <w:r w:rsidR="00FD7B03">
        <w:rPr>
          <w:rFonts w:ascii="Traditional Arabic" w:hAnsi="Traditional Arabic" w:cs="Traditional Arabic"/>
          <w:b/>
          <w:bCs/>
          <w:sz w:val="40"/>
          <w:szCs w:val="40"/>
          <w:rtl/>
          <w:lang w:bidi="ar-AE"/>
        </w:rPr>
        <w:t xml:space="preserve"> </w:t>
      </w:r>
      <w:r w:rsidR="00FD7B03">
        <w:rPr>
          <w:rFonts w:ascii="Traditional Arabic" w:hAnsi="Traditional Arabic" w:cs="Traditional Arabic"/>
          <w:b/>
          <w:bCs/>
          <w:sz w:val="40"/>
          <w:szCs w:val="40"/>
          <w:rtl/>
          <w:lang w:bidi="ar-AE"/>
        </w:rPr>
        <w:t xml:space="preserve">إِلَّ</w:t>
      </w:r>
      <w:r w:rsidR="00FD7B03">
        <w:rPr>
          <w:rFonts w:ascii="Traditional Arabic" w:hAnsi="Traditional Arabic" w:cs="Traditional Arabic"/>
          <w:b/>
          <w:bCs/>
          <w:sz w:val="40"/>
          <w:szCs w:val="40"/>
          <w:rtl/>
          <w:lang w:bidi="ar-AE"/>
        </w:rPr>
        <w:t xml:space="preserve">ا</w:t>
      </w:r>
      <w:r w:rsidR="00FD7B03">
        <w:rPr>
          <w:rFonts w:ascii="Traditional Arabic" w:hAnsi="Traditional Arabic" w:cs="Traditional Arabic"/>
          <w:b/>
          <w:bCs/>
          <w:sz w:val="40"/>
          <w:szCs w:val="40"/>
          <w:rtl/>
          <w:lang w:bidi="ar-AE"/>
        </w:rPr>
        <w:t xml:space="preserve"> </w:t>
      </w:r>
      <w:r w:rsidR="00FD7B03">
        <w:rPr>
          <w:rFonts w:ascii="Traditional Arabic" w:hAnsi="Traditional Arabic" w:cs="Traditional Arabic"/>
          <w:b/>
          <w:bCs/>
          <w:sz w:val="40"/>
          <w:szCs w:val="40"/>
          <w:rtl/>
          <w:lang w:bidi="ar-AE"/>
        </w:rPr>
        <w:t xml:space="preserve">كَانَت</w:t>
      </w:r>
      <w:r w:rsidR="00FD7B03">
        <w:rPr>
          <w:rFonts w:ascii="Traditional Arabic" w:hAnsi="Traditional Arabic" w:cs="Traditional Arabic"/>
          <w:b/>
          <w:bCs/>
          <w:sz w:val="40"/>
          <w:szCs w:val="40"/>
          <w:rtl/>
          <w:lang w:bidi="ar-AE"/>
        </w:rPr>
        <w:t xml:space="preserve">ْ</w:t>
      </w:r>
      <w:r w:rsidR="00FD7B03">
        <w:rPr>
          <w:rFonts w:ascii="Traditional Arabic" w:hAnsi="Traditional Arabic" w:cs="Traditional Arabic"/>
          <w:b/>
          <w:bCs/>
          <w:sz w:val="40"/>
          <w:szCs w:val="40"/>
          <w:rtl/>
          <w:lang w:bidi="ar-AE"/>
        </w:rPr>
        <w:t xml:space="preserve"> </w:t>
      </w:r>
      <w:r w:rsidR="00FD7B03">
        <w:rPr>
          <w:rFonts w:ascii="Traditional Arabic" w:hAnsi="Traditional Arabic" w:cs="Traditional Arabic"/>
          <w:b/>
          <w:bCs/>
          <w:sz w:val="40"/>
          <w:szCs w:val="40"/>
          <w:rtl/>
          <w:lang w:bidi="ar-AE"/>
        </w:rPr>
        <w:t xml:space="preserve">لَه</w:t>
      </w:r>
      <w:r w:rsidR="00FD7B03">
        <w:rPr>
          <w:rFonts w:ascii="Traditional Arabic" w:hAnsi="Traditional Arabic" w:cs="Traditional Arabic"/>
          <w:b/>
          <w:bCs/>
          <w:sz w:val="40"/>
          <w:szCs w:val="40"/>
          <w:rtl/>
          <w:lang w:bidi="ar-AE"/>
        </w:rPr>
        <w:t xml:space="preserve">ُ</w:t>
      </w:r>
      <w:r w:rsidR="00FD7B03">
        <w:rPr>
          <w:rFonts w:ascii="Traditional Arabic" w:hAnsi="Traditional Arabic" w:cs="Traditional Arabic"/>
          <w:b/>
          <w:bCs/>
          <w:sz w:val="40"/>
          <w:szCs w:val="40"/>
          <w:rtl/>
          <w:lang w:bidi="ar-AE"/>
        </w:rPr>
        <w:t xml:space="preserve"> </w:t>
      </w:r>
      <w:r w:rsidR="00FD7B03">
        <w:rPr>
          <w:rFonts w:ascii="Traditional Arabic" w:hAnsi="Traditional Arabic" w:cs="Traditional Arabic"/>
          <w:b/>
          <w:bCs/>
          <w:sz w:val="40"/>
          <w:szCs w:val="40"/>
          <w:rtl/>
          <w:lang w:bidi="ar-AE"/>
        </w:rPr>
        <w:t xml:space="preserve">صَدَقَة</w:t>
      </w:r>
      <w:r w:rsidR="00FD7B03">
        <w:rPr>
          <w:rFonts w:hint="cs" w:ascii="Traditional Arabic" w:hAnsi="Traditional Arabic" w:cs="Traditional Arabic"/>
          <w:b/>
          <w:bCs/>
          <w:sz w:val="40"/>
          <w:szCs w:val="40"/>
          <w:rtl/>
          <w:lang w:bidi="ar-AE"/>
        </w:rPr>
        <w:t xml:space="preserve">ٌ</w:t>
      </w:r>
    </w:p>
    <w:p>
      <w:pPr>
        <w:bidi w:val="0"/>
        <w:spacing w:after="0" w:line="240" w:lineRule="auto"/>
        <w:jc w:val="center"/>
        <w:rPr>
          <w:rFonts w:ascii="Times New Roman" w:hAnsi="Times New Roman" w:cs="Times New Roman"/>
          <w:b/>
          <w:bCs/>
          <w:color w:val="000000"/>
          <w:sz w:val="28"/>
          <w:szCs w:val="28"/>
          <w:lang w:bidi="ar-AE"/>
        </w:rPr>
      </w:pPr>
      <w:r w:rsidRPr="00823D3B" w:rsidR="00823D3B">
        <w:rPr>
          <w:rFonts w:ascii="Times New Roman" w:hAnsi="Times New Roman" w:cs="Times New Roman"/>
          <w:b/>
          <w:bCs/>
          <w:color w:val="000000"/>
          <w:sz w:val="28"/>
          <w:szCs w:val="28"/>
          <w:lang w:bidi="ar-AE"/>
        </w:rPr>
        <w:t xml:space="preserve">A Muslim</w:t>
      </w:r>
      <w:r w:rsidRPr="00823D3B" w:rsidR="00823D3B">
        <w:rPr>
          <w:rFonts w:ascii="Times New Roman" w:hAnsi="Times New Roman" w:cs="Times New Roman"/>
          <w:b/>
          <w:bCs/>
          <w:color w:val="000000"/>
          <w:sz w:val="28"/>
          <w:szCs w:val="28"/>
          <w:lang w:bidi="ar-AE"/>
        </w:rPr>
        <w:t xml:space="preserve"> does not plant or cultivate land, except that whenever a person, animal or anything eats from it </w:t>
      </w:r>
      <w:r w:rsidR="00A54CDA">
        <w:rPr>
          <w:rFonts w:ascii="Times New Roman" w:hAnsi="Times New Roman" w:cs="Times New Roman"/>
          <w:b/>
          <w:bCs/>
          <w:color w:val="000000"/>
          <w:sz w:val="28"/>
          <w:szCs w:val="28"/>
          <w:lang w:bidi="ar-AE"/>
        </w:rPr>
        <w:t xml:space="preserve">-</w:t>
      </w:r>
      <w:r w:rsidRPr="00823D3B" w:rsidR="00823D3B">
        <w:rPr>
          <w:rFonts w:ascii="Times New Roman" w:hAnsi="Times New Roman" w:cs="Times New Roman"/>
          <w:b/>
          <w:bCs/>
          <w:color w:val="000000"/>
          <w:sz w:val="28"/>
          <w:szCs w:val="28"/>
          <w:lang w:bidi="ar-AE"/>
        </w:rPr>
        <w:t xml:space="preserve">this becomes charity on their (planter's) behalf.</w:t>
      </w:r>
      <w:r w:rsidR="00823D3B">
        <w:rPr>
          <w:rFonts w:ascii="Times New Roman" w:hAnsi="Times New Roman" w:cs="Times New Roman"/>
          <w:b/>
          <w:bCs/>
          <w:color w:val="000000"/>
          <w:sz w:val="28"/>
          <w:szCs w:val="28"/>
          <w:lang w:bidi="ar-AE"/>
        </w:rPr>
        <w:t xml:space="preserve"> </w:t>
      </w:r>
      <w:r w:rsidRPr="00823D3B" w:rsidR="00823D3B">
        <w:rPr>
          <w:rFonts w:ascii="Times New Roman" w:hAnsi="Times New Roman" w:cs="Times New Roman"/>
          <w:color w:val="000000"/>
          <w:sz w:val="28"/>
          <w:szCs w:val="28"/>
          <w:lang w:bidi="ar-AE"/>
        </w:rPr>
        <w:t xml:space="preserve">[Muslim]</w:t>
      </w:r>
    </w:p>
    <w:p>
      <w:pPr>
        <w:bidi w:val="0"/>
        <w:spacing w:after="0" w:line="240" w:lineRule="auto"/>
        <w:jc w:val="both"/>
        <w:rPr>
          <w:rFonts w:ascii="Times New Roman" w:hAnsi="Times New Roman" w:cs="Times New Roman"/>
          <w:color w:val="000000"/>
          <w:sz w:val="28"/>
          <w:szCs w:val="28"/>
          <w:lang w:bidi="ar-AE"/>
        </w:rPr>
      </w:pPr>
      <w:r w:rsidR="00A54CDA">
        <w:rPr>
          <w:rFonts w:ascii="Times New Roman" w:hAnsi="Times New Roman" w:cs="Times New Roman"/>
          <w:color w:val="000000"/>
          <w:sz w:val="28"/>
          <w:szCs w:val="28"/>
          <w:lang w:bidi="ar-AE"/>
        </w:rPr>
        <w:t xml:space="preserve">In such a manner Madina's</w:t>
      </w:r>
      <w:r w:rsidRPr="00A54CDA" w:rsidR="00A54CDA">
        <w:rPr>
          <w:rFonts w:ascii="Times New Roman" w:hAnsi="Times New Roman" w:cs="Times New Roman"/>
          <w:color w:val="000000"/>
          <w:sz w:val="28"/>
          <w:szCs w:val="28"/>
          <w:lang w:bidi="ar-AE"/>
        </w:rPr>
        <w:t xml:space="preserve"> economy grew and its production increased, until it became an oasis of goodness, and a </w:t>
      </w:r>
      <w:r w:rsidR="00A54CDA">
        <w:rPr>
          <w:rFonts w:ascii="Times New Roman" w:hAnsi="Times New Roman" w:cs="Times New Roman"/>
          <w:color w:val="000000"/>
          <w:sz w:val="28"/>
          <w:szCs w:val="28"/>
          <w:lang w:bidi="ar-AE"/>
        </w:rPr>
        <w:t xml:space="preserve">place</w:t>
      </w:r>
      <w:r w:rsidRPr="00A54CDA" w:rsidR="00A54CDA">
        <w:rPr>
          <w:rFonts w:ascii="Times New Roman" w:hAnsi="Times New Roman" w:cs="Times New Roman"/>
          <w:color w:val="000000"/>
          <w:sz w:val="28"/>
          <w:szCs w:val="28"/>
          <w:lang w:bidi="ar-AE"/>
        </w:rPr>
        <w:t xml:space="preserve"> of grace and prosperity</w:t>
      </w:r>
      <w:r w:rsidR="009F4BE6">
        <w:rPr>
          <w:rFonts w:ascii="Times New Roman" w:hAnsi="Times New Roman" w:cs="Times New Roman"/>
          <w:color w:val="000000"/>
          <w:sz w:val="28"/>
          <w:szCs w:val="28"/>
          <w:lang w:bidi="ar-AE"/>
        </w:rPr>
        <w:t xml:space="preserve"> for all</w:t>
      </w:r>
      <w:r w:rsidRPr="00A54CDA" w:rsidR="00A54CDA">
        <w:rPr>
          <w:rFonts w:ascii="Times New Roman" w:hAnsi="Times New Roman" w:cs="Times New Roman"/>
          <w:color w:val="000000"/>
          <w:sz w:val="28"/>
          <w:szCs w:val="28"/>
          <w:lang w:bidi="ar-AE"/>
        </w:rPr>
        <w:t xml:space="preserve">. So, O </w:t>
      </w:r>
      <w:r w:rsidR="00A54CDA">
        <w:rPr>
          <w:rFonts w:ascii="Times New Roman" w:hAnsi="Times New Roman" w:cs="Times New Roman"/>
          <w:color w:val="000000"/>
          <w:sz w:val="28"/>
          <w:szCs w:val="28"/>
          <w:lang w:bidi="ar-AE"/>
        </w:rPr>
        <w:t xml:space="preserve">Allah, </w:t>
      </w:r>
      <w:r w:rsidRPr="00A54CDA" w:rsidR="00A54CDA">
        <w:rPr>
          <w:rFonts w:ascii="Times New Roman" w:hAnsi="Times New Roman" w:cs="Times New Roman"/>
          <w:color w:val="000000"/>
          <w:sz w:val="28"/>
          <w:szCs w:val="28"/>
          <w:lang w:bidi="ar-AE"/>
        </w:rPr>
        <w:t xml:space="preserve">increase the</w:t>
      </w:r>
      <w:r w:rsidR="009F4BE6">
        <w:rPr>
          <w:rFonts w:ascii="Times New Roman" w:hAnsi="Times New Roman" w:cs="Times New Roman"/>
          <w:color w:val="000000"/>
          <w:sz w:val="28"/>
          <w:szCs w:val="28"/>
          <w:lang w:bidi="ar-AE"/>
        </w:rPr>
        <w:t xml:space="preserve"> dignity</w:t>
      </w:r>
      <w:r w:rsidRPr="00A54CDA" w:rsidR="00A54CDA">
        <w:rPr>
          <w:rFonts w:ascii="Times New Roman" w:hAnsi="Times New Roman" w:cs="Times New Roman"/>
          <w:color w:val="000000"/>
          <w:sz w:val="28"/>
          <w:szCs w:val="28"/>
          <w:lang w:bidi="ar-AE"/>
        </w:rPr>
        <w:t xml:space="preserve"> of the Emirates in honor and dignity, and make us p</w:t>
      </w:r>
      <w:r w:rsidR="00A54CDA">
        <w:rPr>
          <w:rFonts w:ascii="Times New Roman" w:hAnsi="Times New Roman" w:cs="Times New Roman"/>
          <w:color w:val="000000"/>
          <w:sz w:val="28"/>
          <w:szCs w:val="28"/>
          <w:lang w:bidi="ar-AE"/>
        </w:rPr>
        <w:t xml:space="preserve">eople who honor each other's</w:t>
      </w:r>
      <w:r w:rsidRPr="00A54CDA" w:rsidR="00A54CDA">
        <w:rPr>
          <w:rFonts w:ascii="Times New Roman" w:hAnsi="Times New Roman" w:cs="Times New Roman"/>
          <w:color w:val="000000"/>
          <w:sz w:val="28"/>
          <w:szCs w:val="28"/>
          <w:lang w:bidi="ar-AE"/>
        </w:rPr>
        <w:t xml:space="preserve"> rights, and </w:t>
      </w:r>
      <w:r w:rsidR="00A54CDA">
        <w:rPr>
          <w:rFonts w:ascii="Times New Roman" w:hAnsi="Times New Roman" w:cs="Times New Roman"/>
          <w:color w:val="000000"/>
          <w:sz w:val="28"/>
          <w:szCs w:val="28"/>
          <w:lang w:bidi="ar-AE"/>
        </w:rPr>
        <w:t xml:space="preserve">those who help facilitate its </w:t>
      </w:r>
      <w:r w:rsidRPr="00A54CDA" w:rsidR="00A54CDA">
        <w:rPr>
          <w:rFonts w:ascii="Times New Roman" w:hAnsi="Times New Roman" w:cs="Times New Roman"/>
          <w:color w:val="000000"/>
          <w:sz w:val="28"/>
          <w:szCs w:val="28"/>
          <w:lang w:bidi="ar-AE"/>
        </w:rPr>
        <w:t xml:space="preserve">construction</w:t>
      </w:r>
      <w:r w:rsidR="00A54CDA">
        <w:rPr>
          <w:rFonts w:ascii="Times New Roman" w:hAnsi="Times New Roman" w:cs="Times New Roman"/>
          <w:color w:val="000000"/>
          <w:sz w:val="28"/>
          <w:szCs w:val="28"/>
          <w:lang w:bidi="ar-AE"/>
        </w:rPr>
        <w:t xml:space="preserve"> and development.</w:t>
      </w:r>
      <w:r w:rsidR="00556F76">
        <w:rPr>
          <w:rFonts w:ascii="Times New Roman" w:hAnsi="Times New Roman" w:cs="Times New Roman"/>
          <w:color w:val="000000"/>
          <w:sz w:val="28"/>
          <w:szCs w:val="28"/>
          <w:lang w:bidi="ar-AE"/>
        </w:rPr>
        <w:t xml:space="preserve"> </w:t>
      </w:r>
      <w:r w:rsidRPr="00A54CDA" w:rsidR="00A54CDA">
        <w:rPr>
          <w:rFonts w:ascii="Times New Roman" w:hAnsi="Times New Roman" w:cs="Times New Roman"/>
          <w:color w:val="000000"/>
          <w:sz w:val="28"/>
          <w:szCs w:val="28"/>
          <w:lang w:bidi="ar-AE"/>
        </w:rPr>
        <w:t xml:space="preserve">I say this and I ask </w:t>
      </w:r>
      <w:r w:rsidR="00556F76">
        <w:rPr>
          <w:rFonts w:ascii="Times New Roman" w:hAnsi="Times New Roman" w:cs="Times New Roman"/>
          <w:color w:val="000000"/>
          <w:sz w:val="28"/>
          <w:szCs w:val="28"/>
          <w:lang w:bidi="ar-AE"/>
        </w:rPr>
        <w:t xml:space="preserve">Allah's </w:t>
      </w:r>
      <w:r w:rsidRPr="00A54CDA" w:rsidR="00A54CDA">
        <w:rPr>
          <w:rFonts w:ascii="Times New Roman" w:hAnsi="Times New Roman" w:cs="Times New Roman"/>
          <w:color w:val="000000"/>
          <w:sz w:val="28"/>
          <w:szCs w:val="28"/>
          <w:lang w:bidi="ar-AE"/>
        </w:rPr>
        <w:t xml:space="preserve">forgiveness for me and you, so </w:t>
      </w:r>
      <w:r w:rsidR="00556F76">
        <w:rPr>
          <w:rFonts w:ascii="Times New Roman" w:hAnsi="Times New Roman" w:cs="Times New Roman"/>
          <w:color w:val="000000"/>
          <w:sz w:val="28"/>
          <w:szCs w:val="28"/>
          <w:lang w:bidi="ar-AE"/>
        </w:rPr>
        <w:t xml:space="preserve">seek His </w:t>
      </w:r>
      <w:r w:rsidRPr="00A54CDA" w:rsidR="00A54CDA">
        <w:rPr>
          <w:rFonts w:ascii="Times New Roman" w:hAnsi="Times New Roman" w:cs="Times New Roman"/>
          <w:color w:val="000000"/>
          <w:sz w:val="28"/>
          <w:szCs w:val="28"/>
          <w:lang w:bidi="ar-AE"/>
        </w:rPr>
        <w:t xml:space="preserve">forgiveness for He is the </w:t>
      </w:r>
      <w:r w:rsidR="00556F76">
        <w:rPr>
          <w:rFonts w:ascii="Times New Roman" w:hAnsi="Times New Roman" w:cs="Times New Roman"/>
          <w:color w:val="000000"/>
          <w:sz w:val="28"/>
          <w:szCs w:val="28"/>
          <w:lang w:bidi="ar-AE"/>
        </w:rPr>
        <w:t xml:space="preserve">most </w:t>
      </w:r>
      <w:r w:rsidRPr="00A54CDA" w:rsidR="00A54CDA">
        <w:rPr>
          <w:rFonts w:ascii="Times New Roman" w:hAnsi="Times New Roman" w:cs="Times New Roman"/>
          <w:color w:val="000000"/>
          <w:sz w:val="28"/>
          <w:szCs w:val="28"/>
          <w:lang w:bidi="ar-AE"/>
        </w:rPr>
        <w:t xml:space="preserve">Forgiving, the </w:t>
      </w:r>
      <w:r w:rsidR="00556F76">
        <w:rPr>
          <w:rFonts w:ascii="Times New Roman" w:hAnsi="Times New Roman" w:cs="Times New Roman"/>
          <w:color w:val="000000"/>
          <w:sz w:val="28"/>
          <w:szCs w:val="28"/>
          <w:lang w:bidi="ar-AE"/>
        </w:rPr>
        <w:t xml:space="preserve">m</w:t>
      </w:r>
      <w:r w:rsidRPr="00A54CDA" w:rsidR="00A54CDA">
        <w:rPr>
          <w:rFonts w:ascii="Times New Roman" w:hAnsi="Times New Roman" w:cs="Times New Roman"/>
          <w:color w:val="000000"/>
          <w:sz w:val="28"/>
          <w:szCs w:val="28"/>
          <w:lang w:bidi="ar-AE"/>
        </w:rPr>
        <w:t xml:space="preserve">ost Merciful.</w:t>
      </w:r>
    </w:p>
    <w:p>
      <w:pPr>
        <w:bidi w:val="0"/>
        <w:spacing w:after="0" w:line="240" w:lineRule="auto"/>
        <w:jc w:val="both"/>
        <w:rPr>
          <w:rFonts w:ascii="Times New Roman" w:hAnsi="Times New Roman"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FF0000"/>
          <w:sz w:val="40"/>
          <w:szCs w:val="40"/>
          <w:lang w:bidi="ar-AE"/>
        </w:rPr>
      </w:pPr>
      <w:r w:rsidR="00556F76">
        <w:rPr>
          <w:rFonts w:ascii="Times New Roman" w:hAnsi="Times New Roman" w:eastAsia="Calibri" w:cs="Times New Roman"/>
          <w:b/>
          <w:bCs/>
          <w:sz w:val="40"/>
          <w:szCs w:val="40"/>
          <w:lang w:bidi="ar-AE"/>
        </w:rPr>
        <w:t xml:space="preserve">Second </w:t>
      </w:r>
      <w:r w:rsidRPr="006D4034" w:rsidR="00556F76">
        <w:rPr>
          <w:rFonts w:ascii="Times New Roman" w:hAnsi="Times New Roman" w:eastAsia="Calibri" w:cs="Times New Roman"/>
          <w:b/>
          <w:bCs/>
          <w:sz w:val="40"/>
          <w:szCs w:val="40"/>
          <w:lang w:bidi="ar-AE"/>
        </w:rPr>
        <w:t xml:space="preserve">Khutbah</w:t>
      </w:r>
    </w:p>
    <w:p>
      <w:pPr>
        <w:bidi w:val="0"/>
        <w:spacing w:after="0" w:line="240" w:lineRule="auto"/>
        <w:jc w:val="both"/>
        <w:rPr>
          <w:rFonts w:ascii="Times New Roman" w:hAnsi="Times New Roman" w:cs="Times New Roman"/>
          <w:color w:val="000000"/>
          <w:sz w:val="28"/>
          <w:szCs w:val="28"/>
          <w:lang w:bidi="ar-AE"/>
        </w:rPr>
      </w:pPr>
      <w:r w:rsidRPr="00556F76" w:rsidR="00556F76">
        <w:rPr>
          <w:rFonts w:ascii="Times New Roman" w:hAnsi="Times New Roman" w:cs="Times New Roman"/>
          <w:color w:val="000000"/>
          <w:sz w:val="28"/>
          <w:szCs w:val="28"/>
          <w:lang w:bidi="ar-AE"/>
        </w:rPr>
        <w:t xml:space="preserve">All praises are for Allah, who</w:t>
      </w:r>
      <w:r w:rsidR="00556F76">
        <w:rPr>
          <w:rFonts w:ascii="Times New Roman" w:hAnsi="Times New Roman" w:cs="Times New Roman"/>
          <w:color w:val="000000"/>
          <w:sz w:val="28"/>
          <w:szCs w:val="28"/>
          <w:lang w:bidi="ar-AE"/>
        </w:rPr>
        <w:t xml:space="preserve"> ennobled the martyrs and raised their ranks such that they be in the company of the Prophets. And may peace and blessings be upon our leader, Sayyidina</w:t>
      </w:r>
      <w:r w:rsidRPr="00556F76" w:rsidR="00556F76">
        <w:rPr>
          <w:rFonts w:ascii="Times New Roman" w:hAnsi="Times New Roman" w:cs="Times New Roman"/>
          <w:color w:val="000000"/>
          <w:sz w:val="28"/>
          <w:szCs w:val="28"/>
          <w:lang w:bidi="ar-AE"/>
        </w:rPr>
        <w:t xml:space="preserve"> Muhammad (peace and blessings be upon him) </w:t>
      </w:r>
      <w:r w:rsidR="00556F76">
        <w:rPr>
          <w:rFonts w:ascii="Times New Roman" w:hAnsi="Times New Roman" w:cs="Times New Roman"/>
          <w:color w:val="000000"/>
          <w:sz w:val="28"/>
          <w:szCs w:val="28"/>
          <w:lang w:bidi="ar-AE"/>
        </w:rPr>
        <w:t xml:space="preserve">and upon all of his companions. </w:t>
      </w:r>
      <w:r w:rsidRPr="00556F76" w:rsidR="00556F76">
        <w:rPr>
          <w:rFonts w:ascii="Times New Roman" w:hAnsi="Times New Roman" w:cs="Times New Roman"/>
          <w:color w:val="000000"/>
          <w:sz w:val="28"/>
          <w:szCs w:val="28"/>
          <w:lang w:bidi="ar-AE"/>
        </w:rPr>
        <w:t xml:space="preserve">I advise you slaves of Allah and myself with the Taqwa of Allah.</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556F76" w:rsidR="00556F76">
        <w:rPr>
          <w:rFonts w:ascii="Times New Roman" w:hAnsi="Times New Roman" w:cs="Times New Roman"/>
          <w:b/>
          <w:bCs/>
          <w:color w:val="000000"/>
          <w:sz w:val="28"/>
          <w:szCs w:val="28"/>
          <w:lang w:bidi="ar-AE"/>
        </w:rPr>
        <w:t xml:space="preserve">O Believers:</w:t>
      </w:r>
      <w:r w:rsidR="00327F2A">
        <w:rPr>
          <w:rFonts w:ascii="Times New Roman" w:hAnsi="Times New Roman" w:cs="Times New Roman"/>
          <w:b/>
          <w:bCs/>
          <w:color w:val="000000"/>
          <w:sz w:val="28"/>
          <w:szCs w:val="28"/>
          <w:lang w:bidi="ar-AE"/>
        </w:rPr>
        <w:t xml:space="preserve"> </w:t>
      </w:r>
      <w:r w:rsidR="009517F9">
        <w:rPr>
          <w:rFonts w:ascii="Times New Roman" w:hAnsi="Times New Roman" w:cs="Times New Roman"/>
          <w:color w:val="000000"/>
          <w:sz w:val="28"/>
          <w:szCs w:val="28"/>
          <w:lang w:bidi="ar-AE"/>
        </w:rPr>
        <w:t xml:space="preserve">The sense of b</w:t>
      </w:r>
      <w:r w:rsidRPr="009517F9" w:rsidR="009517F9">
        <w:rPr>
          <w:rFonts w:ascii="Times New Roman" w:hAnsi="Times New Roman" w:cs="Times New Roman"/>
          <w:color w:val="000000"/>
          <w:sz w:val="28"/>
          <w:szCs w:val="28"/>
          <w:lang w:bidi="ar-AE"/>
        </w:rPr>
        <w:t xml:space="preserve">elonging to the soil </w:t>
      </w:r>
      <w:r w:rsidR="009517F9">
        <w:rPr>
          <w:rFonts w:ascii="Times New Roman" w:hAnsi="Times New Roman" w:cs="Times New Roman"/>
          <w:color w:val="000000"/>
          <w:sz w:val="28"/>
          <w:szCs w:val="28"/>
          <w:lang w:bidi="ar-AE"/>
        </w:rPr>
        <w:t xml:space="preserve">of one's homeland or nation that one feels, is an honorable and noble belonging. Through it arises the sense of a willingness to protect it, and even to sacrifice one's self if necessary as a means of ensuring its </w:t>
      </w:r>
      <w:r w:rsidR="009F4BE6">
        <w:rPr>
          <w:rFonts w:ascii="Times New Roman" w:hAnsi="Times New Roman" w:cs="Times New Roman"/>
          <w:color w:val="000000"/>
          <w:sz w:val="28"/>
          <w:szCs w:val="28"/>
          <w:lang w:bidi="ar-AE"/>
        </w:rPr>
        <w:t xml:space="preserve">safety and </w:t>
      </w:r>
      <w:r w:rsidR="009517F9">
        <w:rPr>
          <w:rFonts w:ascii="Times New Roman" w:hAnsi="Times New Roman" w:cs="Times New Roman"/>
          <w:color w:val="000000"/>
          <w:sz w:val="28"/>
          <w:szCs w:val="28"/>
          <w:lang w:bidi="ar-AE"/>
        </w:rPr>
        <w:t xml:space="preserve">stability. Figuratively speaking when one sacrifices for the sake of Allah in protecting one's homeland, then it is as if the names of such martyrs are recorded in a register of honor. This is so that future generations can be informed about them and how they sought to sacrifice themselves for the</w:t>
      </w:r>
      <w:r w:rsidR="009517F9">
        <w:rPr>
          <w:rFonts w:ascii="Times New Roman" w:hAnsi="Times New Roman" w:cs="Times New Roman"/>
          <w:color w:val="000000"/>
          <w:sz w:val="28"/>
          <w:szCs w:val="28"/>
          <w:lang w:bidi="ar-AE"/>
        </w:rPr>
        <w:t xml:space="preserve"> sake of Allah. </w:t>
      </w:r>
      <w:r w:rsidR="00E71C4E">
        <w:rPr>
          <w:rFonts w:ascii="Times New Roman" w:hAnsi="Times New Roman" w:cs="Times New Roman"/>
          <w:color w:val="000000"/>
          <w:sz w:val="28"/>
          <w:szCs w:val="28"/>
          <w:lang w:bidi="ar-AE"/>
        </w:rPr>
        <w:t xml:space="preserve">All of this i</w:t>
      </w:r>
      <w:r w:rsidRPr="009517F9" w:rsidR="009517F9">
        <w:rPr>
          <w:rFonts w:ascii="Times New Roman" w:hAnsi="Times New Roman" w:cs="Times New Roman"/>
          <w:color w:val="000000"/>
          <w:sz w:val="28"/>
          <w:szCs w:val="28"/>
          <w:lang w:bidi="ar-AE"/>
        </w:rPr>
        <w:t xml:space="preserve">n accordance with the saying of </w:t>
      </w:r>
      <w:r w:rsidR="00E71C4E">
        <w:rPr>
          <w:rFonts w:ascii="Times New Roman" w:hAnsi="Times New Roman" w:cs="Times New Roman"/>
          <w:color w:val="000000"/>
          <w:sz w:val="28"/>
          <w:szCs w:val="28"/>
          <w:lang w:bidi="ar-AE"/>
        </w:rPr>
        <w:t xml:space="preserve">Allah:</w:t>
      </w:r>
      <w:r w:rsidR="00327F2A">
        <w:rPr>
          <w:rFonts w:ascii="Times New Roman" w:hAnsi="Times New Roman" w:cs="Times New Roman"/>
          <w:color w:val="000000"/>
          <w:sz w:val="28"/>
          <w:szCs w:val="28"/>
          <w:lang w:bidi="ar-AE"/>
        </w:rPr>
        <w:t xml:space="preserve"> </w:t>
      </w:r>
      <w:r w:rsidRPr="00534602" w:rsidR="00E71C4E">
        <w:rPr>
          <w:rFonts w:hint="eastAsia" w:ascii="Traditional Arabic" w:hAnsi="Traditional Arabic" w:cs="Traditional Arabic"/>
          <w:b/>
          <w:bCs/>
          <w:sz w:val="40"/>
          <w:szCs w:val="40"/>
          <w:rtl/>
          <w:lang w:bidi="ar-AE"/>
        </w:rPr>
        <w:t xml:space="preserve">هَلْ</w:t>
      </w:r>
      <w:r w:rsidRPr="00534602" w:rsidR="00E71C4E">
        <w:rPr>
          <w:rFonts w:ascii="Traditional Arabic" w:hAnsi="Traditional Arabic" w:cs="Traditional Arabic"/>
          <w:b/>
          <w:bCs/>
          <w:sz w:val="40"/>
          <w:szCs w:val="40"/>
          <w:rtl/>
          <w:lang w:bidi="ar-AE"/>
        </w:rPr>
        <w:t xml:space="preserve"> </w:t>
      </w:r>
      <w:r w:rsidRPr="00534602" w:rsidR="00E71C4E">
        <w:rPr>
          <w:rFonts w:hint="eastAsia" w:ascii="Traditional Arabic" w:hAnsi="Traditional Arabic" w:cs="Traditional Arabic"/>
          <w:b/>
          <w:bCs/>
          <w:sz w:val="40"/>
          <w:szCs w:val="40"/>
          <w:rtl/>
          <w:lang w:bidi="ar-AE"/>
        </w:rPr>
        <w:t xml:space="preserve">جَزَاءُ</w:t>
      </w:r>
      <w:r w:rsidRPr="00534602" w:rsidR="00E71C4E">
        <w:rPr>
          <w:rFonts w:ascii="Traditional Arabic" w:hAnsi="Traditional Arabic" w:cs="Traditional Arabic"/>
          <w:b/>
          <w:bCs/>
          <w:sz w:val="40"/>
          <w:szCs w:val="40"/>
          <w:rtl/>
          <w:lang w:bidi="ar-AE"/>
        </w:rPr>
        <w:t xml:space="preserve"> </w:t>
      </w:r>
      <w:r w:rsidRPr="00534602" w:rsidR="00E71C4E">
        <w:rPr>
          <w:rFonts w:hint="eastAsia" w:ascii="Traditional Arabic" w:hAnsi="Traditional Arabic" w:cs="Traditional Arabic"/>
          <w:b/>
          <w:bCs/>
          <w:sz w:val="40"/>
          <w:szCs w:val="40"/>
          <w:rtl/>
          <w:lang w:bidi="ar-AE"/>
        </w:rPr>
        <w:t xml:space="preserve">الْإِحْسَانِ</w:t>
      </w:r>
      <w:r w:rsidRPr="00534602" w:rsidR="00E71C4E">
        <w:rPr>
          <w:rFonts w:ascii="Traditional Arabic" w:hAnsi="Traditional Arabic" w:cs="Traditional Arabic"/>
          <w:b/>
          <w:bCs/>
          <w:sz w:val="40"/>
          <w:szCs w:val="40"/>
          <w:rtl/>
          <w:lang w:bidi="ar-AE"/>
        </w:rPr>
        <w:t xml:space="preserve"> </w:t>
      </w:r>
      <w:r w:rsidRPr="00534602" w:rsidR="00E71C4E">
        <w:rPr>
          <w:rFonts w:hint="eastAsia" w:ascii="Traditional Arabic" w:hAnsi="Traditional Arabic" w:cs="Traditional Arabic"/>
          <w:b/>
          <w:bCs/>
          <w:sz w:val="40"/>
          <w:szCs w:val="40"/>
          <w:rtl/>
          <w:lang w:bidi="ar-AE"/>
        </w:rPr>
        <w:t xml:space="preserve">إِلَّا</w:t>
      </w:r>
      <w:r w:rsidRPr="00534602" w:rsidR="00E71C4E">
        <w:rPr>
          <w:rFonts w:ascii="Traditional Arabic" w:hAnsi="Traditional Arabic" w:cs="Traditional Arabic"/>
          <w:b/>
          <w:bCs/>
          <w:sz w:val="40"/>
          <w:szCs w:val="40"/>
          <w:rtl/>
          <w:lang w:bidi="ar-AE"/>
        </w:rPr>
        <w:t xml:space="preserve"> </w:t>
      </w:r>
      <w:r w:rsidRPr="00534602" w:rsidR="00E71C4E">
        <w:rPr>
          <w:rFonts w:hint="eastAsia" w:ascii="Traditional Arabic" w:hAnsi="Traditional Arabic" w:cs="Traditional Arabic"/>
          <w:b/>
          <w:bCs/>
          <w:sz w:val="40"/>
          <w:szCs w:val="40"/>
          <w:rtl/>
          <w:lang w:bidi="ar-AE"/>
        </w:rPr>
        <w:t xml:space="preserve">الْإِحْسَانُ</w:t>
      </w:r>
    </w:p>
    <w:p>
      <w:pPr>
        <w:bidi w:val="0"/>
        <w:spacing w:after="0" w:line="240" w:lineRule="auto"/>
        <w:jc w:val="center"/>
        <w:rPr>
          <w:rFonts w:ascii="Times New Roman" w:hAnsi="Times New Roman" w:cs="Times New Roman"/>
          <w:color w:val="000000"/>
          <w:sz w:val="28"/>
          <w:szCs w:val="28"/>
          <w:lang w:bidi="ar-AE"/>
        </w:rPr>
      </w:pPr>
      <w:r w:rsidRPr="00E71C4E" w:rsidR="00E71C4E">
        <w:rPr>
          <w:rFonts w:ascii="Times New Roman" w:hAnsi="Times New Roman" w:cs="Times New Roman"/>
          <w:b/>
          <w:bCs/>
          <w:color w:val="000000"/>
          <w:sz w:val="28"/>
          <w:szCs w:val="28"/>
          <w:lang w:bidi="ar-AE"/>
        </w:rPr>
        <w:t xml:space="preserve">Is the reward for good [anything] but good?</w:t>
      </w:r>
      <w:r w:rsidR="00327F2A">
        <w:rPr>
          <w:rFonts w:ascii="Times New Roman" w:hAnsi="Times New Roman" w:cs="Times New Roman"/>
          <w:b/>
          <w:bCs/>
          <w:color w:val="000000"/>
          <w:sz w:val="28"/>
          <w:szCs w:val="28"/>
          <w:lang w:bidi="ar-AE"/>
        </w:rPr>
        <w:t xml:space="preserve"> </w:t>
      </w:r>
      <w:r w:rsidRPr="00B05397" w:rsidR="00E71C4E">
        <w:rPr>
          <w:rFonts w:ascii="Times New Roman" w:hAnsi="Times New Roman" w:cs="Times New Roman"/>
          <w:color w:val="000000"/>
          <w:sz w:val="28"/>
          <w:szCs w:val="28"/>
          <w:lang w:bidi="ar-AE"/>
        </w:rPr>
        <w:t xml:space="preserve">[Qur'an: </w:t>
      </w:r>
      <w:r w:rsidR="00E71C4E">
        <w:rPr>
          <w:rFonts w:ascii="Times New Roman" w:hAnsi="Times New Roman" w:cs="Times New Roman"/>
          <w:color w:val="000000"/>
          <w:sz w:val="28"/>
          <w:szCs w:val="28"/>
          <w:lang w:bidi="ar-AE"/>
        </w:rPr>
        <w:t xml:space="preserve">55</w:t>
      </w:r>
      <w:r w:rsidRPr="00B05397" w:rsidR="00E71C4E">
        <w:rPr>
          <w:rFonts w:ascii="Times New Roman" w:hAnsi="Times New Roman" w:cs="Times New Roman"/>
          <w:color w:val="000000"/>
          <w:sz w:val="28"/>
          <w:szCs w:val="28"/>
          <w:lang w:bidi="ar-AE"/>
        </w:rPr>
        <w:t xml:space="preserve">:</w:t>
      </w:r>
      <w:r w:rsidR="00E71C4E">
        <w:rPr>
          <w:rFonts w:ascii="Times New Roman" w:hAnsi="Times New Roman" w:cs="Times New Roman"/>
          <w:color w:val="000000"/>
          <w:sz w:val="28"/>
          <w:szCs w:val="28"/>
          <w:lang w:bidi="ar-AE"/>
        </w:rPr>
        <w:t xml:space="preserve">60</w:t>
      </w:r>
      <w:r w:rsidRPr="00B05397" w:rsidR="00E71C4E">
        <w:rPr>
          <w:rFonts w:ascii="Times New Roman" w:hAnsi="Times New Roman" w:cs="Times New Roman"/>
          <w:color w:val="000000"/>
          <w:sz w:val="28"/>
          <w:szCs w:val="28"/>
          <w:lang w:bidi="ar-AE"/>
        </w:rPr>
        <w:t xml:space="preserve">]</w:t>
      </w:r>
    </w:p>
    <w:p>
      <w:pPr>
        <w:bidi w:val="0"/>
        <w:spacing w:after="0" w:line="240" w:lineRule="auto"/>
        <w:contextualSpacing/>
        <w:jc w:val="both"/>
        <w:rPr>
          <w:rFonts w:ascii="Times New Roman" w:hAnsi="Times New Roman" w:cs="Times New Roman"/>
          <w:color w:val="000000"/>
          <w:sz w:val="28"/>
          <w:szCs w:val="28"/>
          <w:lang w:bidi="ar-AE"/>
        </w:rPr>
      </w:pPr>
      <w:r w:rsidRPr="00E71C4E" w:rsidR="00E71C4E">
        <w:rPr>
          <w:rFonts w:ascii="Times New Roman" w:hAnsi="Times New Roman" w:cs="Times New Roman"/>
          <w:color w:val="000000"/>
          <w:sz w:val="28"/>
          <w:szCs w:val="28"/>
          <w:lang w:bidi="ar-AE"/>
        </w:rPr>
        <w:t xml:space="preserve">And with this we ask You Allah that You send Your prayers and blessings upon all o</w:t>
      </w:r>
      <w:r w:rsidRPr="00E71C4E" w:rsidR="00E71C4E">
        <w:rPr>
          <w:rFonts w:ascii="Times New Roman" w:hAnsi="Times New Roman" w:cs="Times New Roman"/>
          <w:color w:val="000000"/>
          <w:sz w:val="28"/>
          <w:szCs w:val="28"/>
          <w:lang w:bidi="ar-AE"/>
        </w:rPr>
        <w:t xml:space="preserve">f the Prophets and Messengers, and especially on the seal of them, our master, our Prophet, Sayyiduna Muhammad. O Allah send Your peace and blessings upon him, and upon his family, his companions, all of them.</w:t>
      </w:r>
    </w:p>
    <w:p>
      <w:pPr>
        <w:bidi w:val="0"/>
        <w:spacing w:after="0" w:line="240" w:lineRule="auto"/>
        <w:contextualSpacing/>
        <w:jc w:val="both"/>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Pr="00E71C4E" w:rsidR="00E71C4E">
        <w:rPr>
          <w:rFonts w:ascii="Times New Roman" w:hAnsi="Times New Roman" w:cs="Times New Roman"/>
          <w:color w:val="000000"/>
          <w:sz w:val="28"/>
          <w:szCs w:val="28"/>
          <w:lang w:bidi="ar-AE"/>
        </w:rPr>
        <w:t xml:space="preserve">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w:t>
      </w:r>
      <w:r w:rsidR="00E71C4E">
        <w:rPr>
          <w:rFonts w:ascii="Times New Roman" w:hAnsi="Times New Roman" w:cs="Times New Roman"/>
          <w:color w:val="000000"/>
          <w:sz w:val="28"/>
          <w:szCs w:val="28"/>
          <w:lang w:bidi="ar-AE"/>
        </w:rPr>
        <w:t xml:space="preserve">them intercession for their people, and grant </w:t>
      </w:r>
      <w:r w:rsidRPr="00E71C4E" w:rsidR="00E71C4E">
        <w:rPr>
          <w:rFonts w:ascii="Times New Roman" w:hAnsi="Times New Roman" w:cs="Times New Roman"/>
          <w:color w:val="000000"/>
          <w:sz w:val="28"/>
          <w:szCs w:val="28"/>
          <w:lang w:bidi="ar-AE"/>
        </w:rPr>
        <w:t xml:space="preserve">their families patience and a great reward. </w:t>
      </w:r>
    </w:p>
    <w:p>
      <w:pPr>
        <w:bidi w:val="0"/>
        <w:spacing w:after="0" w:line="240" w:lineRule="auto"/>
        <w:jc w:val="both"/>
        <w:rPr>
          <w:rFonts w:ascii="Times New Roman" w:hAnsi="Times New Roman" w:cs="Times New Roman"/>
          <w:color w:val="000000"/>
          <w:sz w:val="28"/>
          <w:szCs w:val="28"/>
          <w:rtl/>
          <w:lang w:bidi="ar-AE"/>
        </w:rPr>
      </w:pPr>
      <w:r w:rsidRPr="00E71C4E" w:rsidR="00E71C4E">
        <w:rPr>
          <w:rFonts w:ascii="Times New Roman" w:hAnsi="Times New Roman" w:cs="Times New Roman"/>
          <w:color w:val="000000"/>
          <w:sz w:val="28"/>
          <w:szCs w:val="28"/>
          <w:lang w:bidi="ar-AE"/>
        </w:rPr>
        <w:t xml:space="preserve">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p>
    <w:sectPr w:rsidSect="00A2791A">
      <w:footerReference r:id="R120232ad55c54b8b"/>
      <w:pgSz w:w="8392" w:h="11907" w:code="11"/>
      <w:pgMar w:top="851" w:right="851" w:bottom="851" w:left="851" w:header="720" w:footer="479"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3">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4">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5">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1"/>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سردالفقرات">
    <w:name w:val="سرد الفقرات"/>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character" w:styleId="الخفضChar">
    <w:name w:val="الخفض Char"/>
    <w:link w:val="الخفض"/>
    <w:rsid w:val="00C476A2"/>
    <w:rPr>
      <w:rFonts w:ascii="Traditional Arabic" w:hAnsi="Traditional Arabic" w:cs="Traditional Arabic"/>
      <w:color w:val="7F7F7F"/>
      <w:sz w:val="40"/>
      <w:szCs w:val="52"/>
      <w:lang w:bidi="ar-AE"/>
    </w:rPr>
  </w:style>
  <w:style w:type="paragraph" w:styleId="الخفض">
    <w:name w:val="الخفض"/>
    <w:basedOn w:val="Normal"/>
    <w:link w:val="الخفضChar"/>
    <w:qFormat/>
    <w:rsid w:val="00C476A2"/>
    <w:pPr>
      <w:spacing w:after="0" w:line="240" w:lineRule="auto"/>
    </w:pPr>
    <w:rPr>
      <w:rFonts w:ascii="Traditional Arabic" w:hAnsi="Traditional Arabic" w:cs="Traditional Arabic"/>
      <w:color w:val="7F7F7F"/>
      <w:sz w:val="40"/>
      <w:szCs w:val="52"/>
      <w:lang w:bidi="ar-AE"/>
    </w:rPr>
  </w:style>
  <w:style w:type="table" w:styleId="TableGrid">
    <w:name w:val="Table Grid"/>
    <w:basedOn w:val="TableNormal"/>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18FB"/>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120232ad55c54b8b"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4EED30CC-108A-4C4A-AC86-BACE2A101F9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1096</Words>
  <Characters>6249</Characters>
  <Application>Microsoft Office Word</Application>
  <DocSecurity>0</DocSecurity>
  <Lines>52</Lines>
  <Paragraphs>14</Paragraphs>
  <Company>12</Company>
  <CharactersWithSpaces>7331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to one_x0027_s Homeland</dc:title>
  <dc:creator>ali.sofi</dc:creator>
  <cp:lastModifiedBy>Maha Jame</cp:lastModifiedBy>
  <cp:revision>2</cp:revision>
  <cp:lastPrinted>2021-11-24T13:51:00Z</cp:lastPrinted>
  <dcterms:created xsi:type="dcterms:W3CDTF">2021-11-25T04:37:00Z</dcterms:created>
  <dcterms:modified xsi:type="dcterms:W3CDTF">2021-11-25T04:37:00Z</dcterms:modified>
</cp:coreProperties>
</file>