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572"/>
        <w:gridCol w:w="1701"/>
        <w:gridCol w:w="2628"/>
      </w:tblGrid>
      <w:tr w:rsidTr="00863312">
        <w:tblPrEx>
          <w:tblW w:w="6901" w:type="dxa"/>
          <w:tblInd w:w="-374" w:type="dxa"/>
        </w:tblPrEx>
        <w:trPr>
          <w:cantSplit/>
          <w:trHeight w:val="360"/>
          <w:jc w:val="center"/>
          <w:bidiVisual/>
        </w:trPr>
        <w:tc>
          <w:tcPr>
            <w:tcW w:w="2572" w:type="dxa"/>
            <w:noWrap w:val="0"/>
          </w:tcPr>
          <w:p>
            <w:pPr>
              <w:spacing w:after="0" w:line="240" w:lineRule="auto"/>
              <w:ind w:left="0" w:right="0"/>
              <w:contextualSpacing/>
              <w:jc w:val="both"/>
              <w:rPr>
                <w:rFonts w:ascii="Traditional Arabic" w:hAnsi="Traditional Arabic" w:cs="Traditional Arabic"/>
                <w:b/>
                <w:bCs/>
              </w:rPr>
            </w:pPr>
            <w:r w:rsidRPr="00F961AD" w:rsidR="00B94CE5">
              <w:rPr>
                <w:rFonts w:ascii="Traditional Arabic" w:hAnsi="Traditional Arabic" w:cs="Traditional Arabic"/>
                <w:b/>
                <w:bCs/>
                <w:rtl/>
              </w:rPr>
              <w:t xml:space="preserve">دولـ</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الإمـارا</w:t>
            </w:r>
            <w:r w:rsidRPr="00F961AD" w:rsidR="00B94CE5">
              <w:rPr>
                <w:rFonts w:ascii="Traditional Arabic" w:hAnsi="Traditional Arabic" w:cs="Traditional Arabic"/>
                <w:b/>
                <w:bCs/>
                <w:rtl/>
              </w:rPr>
              <w:t xml:space="preserve">ت</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العـربي</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المتحـدة</w:t>
            </w:r>
          </w:p>
        </w:tc>
        <w:tc>
          <w:tcPr>
            <w:tcW w:w="1701" w:type="dxa"/>
            <w:vMerge w:val="restart"/>
            <w:noWrap w:val="0"/>
          </w:tcPr>
          <w:p>
            <w:pPr>
              <w:spacing w:after="0" w:line="240" w:lineRule="auto"/>
              <w:ind w:left="0" w:right="0"/>
              <w:contextualSpacing/>
              <w:jc w:val="center"/>
              <w:rPr>
                <w:rFonts w:hint="cs" w:ascii="Traditional Arabic" w:hAnsi="Traditional Arabic" w:cs="Traditional Arabic"/>
                <w:rtl/>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b/>
                <w:bCs/>
                <w:rtl/>
              </w:rPr>
              <w:t xml:space="preserve">الجمعة</w:t>
            </w:r>
            <w:r w:rsidRPr="00F961AD" w:rsidR="00B94CE5">
              <w:rPr>
                <w:rFonts w:ascii="Traditional Arabic" w:hAnsi="Traditional Arabic" w:cs="Traditional Arabic"/>
                <w:rtl/>
              </w:rPr>
              <w:t xml:space="preserve">:</w:t>
            </w:r>
            <w:r w:rsidRPr="00F961AD" w:rsidR="00B94CE5">
              <w:rPr>
                <w:rFonts w:hint="cs" w:ascii="Traditional Arabic" w:hAnsi="Traditional Arabic" w:cs="Traditional Arabic"/>
                <w:rtl/>
              </w:rPr>
              <w:t xml:space="preserve"> </w:t>
            </w:r>
            <w:r w:rsidR="009620BC">
              <w:rPr>
                <w:rFonts w:hint="cs" w:ascii="Traditional Arabic" w:hAnsi="Traditional Arabic" w:cs="Traditional Arabic"/>
                <w:rtl/>
              </w:rPr>
              <w:t xml:space="preserve">12</w:t>
            </w:r>
            <w:r w:rsidR="0002061A">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ربي</w:t>
            </w:r>
            <w:r w:rsidRPr="00F961AD" w:rsidR="00B94CE5">
              <w:rPr>
                <w:rFonts w:hint="cs" w:ascii="Traditional Arabic" w:hAnsi="Traditional Arabic" w:cs="Traditional Arabic"/>
                <w:rtl/>
              </w:rPr>
              <w:t xml:space="preserve">ع</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ال</w:t>
            </w:r>
            <w:r w:rsidR="009F3544">
              <w:rPr>
                <w:rFonts w:hint="cs" w:ascii="Traditional Arabic" w:hAnsi="Traditional Arabic" w:cs="Traditional Arabic"/>
                <w:rtl/>
              </w:rPr>
              <w:t xml:space="preserve">ثاني</w:t>
            </w:r>
            <w:r w:rsidRPr="00F961AD" w:rsidR="00B94CE5">
              <w:rPr>
                <w:rFonts w:ascii="Traditional Arabic" w:hAnsi="Traditional Arabic" w:cs="Traditional Arabic"/>
                <w:rtl/>
              </w:rPr>
              <w:t xml:space="preserve">144</w:t>
            </w:r>
            <w:r w:rsidRPr="00F961AD" w:rsidR="00B94CE5">
              <w:rPr>
                <w:rFonts w:hint="cs" w:ascii="Traditional Arabic" w:hAnsi="Traditional Arabic" w:cs="Traditional Arabic"/>
                <w:rtl/>
              </w:rPr>
              <w:t xml:space="preserve">5</w:t>
            </w:r>
            <w:r w:rsidRPr="00F961AD" w:rsidR="00B94CE5">
              <w:rPr>
                <w:rFonts w:ascii="Traditional Arabic" w:hAnsi="Traditional Arabic" w:cs="Traditional Arabic"/>
                <w:rtl/>
              </w:rPr>
              <w:t xml:space="preserve">ه</w:t>
            </w:r>
          </w:p>
        </w:tc>
      </w:tr>
      <w:tr w:rsidTr="00863312">
        <w:tblPrEx>
          <w:tblW w:w="6901" w:type="dxa"/>
          <w:tblInd w:w="-374"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الهيئ</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العام</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للشؤو</w:t>
            </w:r>
            <w:r w:rsidRPr="00F961AD" w:rsidR="00B94CE5">
              <w:rPr>
                <w:rFonts w:ascii="Traditional Arabic" w:hAnsi="Traditional Arabic" w:cs="Traditional Arabic"/>
                <w:rtl/>
              </w:rPr>
              <w:t xml:space="preserve">ن</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الإسلامي</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المواف</w:t>
            </w:r>
            <w:r w:rsidRPr="00F961AD" w:rsidR="00B94CE5">
              <w:rPr>
                <w:rFonts w:ascii="Traditional Arabic" w:hAnsi="Traditional Arabic" w:cs="Traditional Arabic"/>
                <w:rtl/>
              </w:rPr>
              <w:t xml:space="preserve">ق</w:t>
            </w:r>
            <w:r w:rsidRPr="00F961AD" w:rsidR="00B94CE5">
              <w:rPr>
                <w:rFonts w:ascii="Traditional Arabic" w:hAnsi="Traditional Arabic" w:cs="Traditional Arabic"/>
                <w:rtl/>
              </w:rPr>
              <w:t xml:space="preserve">: </w:t>
            </w:r>
            <w:r w:rsidR="009F3544">
              <w:rPr>
                <w:rFonts w:hint="cs" w:ascii="Traditional Arabic" w:hAnsi="Traditional Arabic" w:cs="Traditional Arabic"/>
                <w:rtl/>
              </w:rPr>
              <w:t xml:space="preserve">2</w:t>
            </w:r>
            <w:r w:rsidR="009620BC">
              <w:rPr>
                <w:rFonts w:hint="cs" w:ascii="Traditional Arabic" w:hAnsi="Traditional Arabic" w:cs="Traditional Arabic"/>
                <w:rtl/>
              </w:rPr>
              <w:t xml:space="preserve">7</w:t>
            </w:r>
            <w:r w:rsidRPr="00F961AD" w:rsidR="00B94CE5">
              <w:rPr>
                <w:rFonts w:ascii="Traditional Arabic" w:hAnsi="Traditional Arabic" w:cs="Traditional Arabic"/>
                <w:rtl/>
              </w:rPr>
              <w:t xml:space="preserve">/</w:t>
            </w:r>
            <w:r w:rsidRPr="00F961AD" w:rsidR="00927F99">
              <w:rPr>
                <w:rFonts w:hint="cs" w:ascii="Traditional Arabic" w:hAnsi="Traditional Arabic" w:cs="Traditional Arabic"/>
                <w:rtl/>
              </w:rPr>
              <w:t xml:space="preserve">10</w:t>
            </w:r>
            <w:r w:rsidRPr="00F961AD" w:rsidR="00B94CE5">
              <w:rPr>
                <w:rFonts w:ascii="Traditional Arabic" w:hAnsi="Traditional Arabic" w:cs="Traditional Arabic"/>
                <w:rtl/>
              </w:rPr>
              <w:t xml:space="preserve">/20</w:t>
            </w:r>
            <w:r w:rsidRPr="00F961AD" w:rsidR="00B94CE5">
              <w:rPr>
                <w:rFonts w:hint="cs" w:ascii="Traditional Arabic" w:hAnsi="Traditional Arabic" w:cs="Traditional Arabic"/>
                <w:rtl/>
              </w:rPr>
              <w:t xml:space="preserve">23</w:t>
            </w:r>
            <w:r w:rsidRPr="00F961AD" w:rsidR="00B94CE5">
              <w:rPr>
                <w:rFont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bookmarkStart w:name="_Hlk146691141" w:id="0"/>
      <w:bookmarkStart w:name="_Hlk147904874" w:id="1"/>
      <w:bookmarkStart w:name="_Hlk148504018" w:id="2"/>
      <w:bookmarkStart w:name="_Hlk146692196" w:id="3"/>
      <w:bookmarkStart w:name="_Hlk147305093" w:id="4"/>
      <w:r w:rsidRPr="007F25BA" w:rsidR="007F25BA">
        <w:rPr>
          <w:rFonts w:ascii="Times New Roman" w:hAnsi="Times New Roman" w:cs="Times New Roman"/>
          <w:b/>
          <w:bCs/>
          <w:color w:val="C00000"/>
          <w:sz w:val="40"/>
          <w:szCs w:val="40"/>
          <w:lang w:bidi="ar-AE"/>
        </w:rPr>
        <w:t xml:space="preserve">Every Good Deed is a Charity</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8697E">
        <w:rPr>
          <w:rFonts w:ascii="Times New Roman" w:hAnsi="Times New Roman" w:eastAsia="Calibri" w:cs="Times New Roman"/>
          <w:b/>
          <w:bCs/>
          <w:color w:val="000000"/>
          <w:sz w:val="32"/>
          <w:szCs w:val="32"/>
        </w:rPr>
        <w:t xml:space="preserve">Frist</w:t>
      </w:r>
      <w:r w:rsidR="0068697E">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680855" w:rsidR="009049EC">
        <w:rPr>
          <w:rFonts w:ascii="Times New Roman" w:hAnsi="Times New Roman" w:cs="Times New Roman"/>
          <w:color w:val="000000"/>
          <w:sz w:val="28"/>
          <w:szCs w:val="28"/>
          <w:lang w:bidi="ar-AE"/>
        </w:rPr>
        <w:t xml:space="preserve">All praises are due to Allah</w:t>
      </w:r>
      <w:r w:rsidR="009049EC">
        <w:rPr>
          <w:rFonts w:ascii="Times New Roman" w:hAnsi="Times New Roman" w:cs="Times New Roman"/>
          <w:color w:val="000000"/>
          <w:sz w:val="28"/>
          <w:szCs w:val="28"/>
          <w:lang w:bidi="ar-AE"/>
        </w:rPr>
        <w:t xml:space="preserve"> who has commanded His slaves to perform righteous</w:t>
      </w:r>
      <w:r w:rsidR="00F65848">
        <w:rPr>
          <w:rFonts w:ascii="Times New Roman" w:hAnsi="Times New Roman" w:cs="Times New Roman"/>
          <w:color w:val="000000"/>
          <w:sz w:val="28"/>
          <w:szCs w:val="28"/>
          <w:lang w:bidi="ar-AE"/>
        </w:rPr>
        <w:t xml:space="preserve"> deeds,</w:t>
      </w:r>
      <w:r w:rsidR="00F65848">
        <w:rPr>
          <w:rFonts w:ascii="Times New Roman" w:hAnsi="Times New Roman" w:cs="Times New Roman"/>
          <w:color w:val="000000"/>
          <w:sz w:val="28"/>
          <w:szCs w:val="28"/>
          <w:lang w:bidi="ar-AE"/>
        </w:rPr>
        <w:t xml:space="preserve"> and has decreed for them the reward of charity therein.</w:t>
      </w:r>
      <w:r w:rsidR="009049EC">
        <w:rPr>
          <w:rFonts w:ascii="Times New Roman" w:hAnsi="Times New Roman" w:cs="Times New Roman"/>
          <w:color w:val="000000"/>
          <w:sz w:val="28"/>
          <w:szCs w:val="28"/>
          <w:lang w:bidi="ar-AE"/>
        </w:rPr>
        <w:t xml:space="preserve">  I </w:t>
      </w:r>
      <w:r w:rsidRPr="00680855" w:rsidR="009049EC">
        <w:rPr>
          <w:rFonts w:ascii="Times New Roman" w:hAnsi="Times New Roman" w:cs="Times New Roman"/>
          <w:color w:val="000000"/>
          <w:sz w:val="28"/>
          <w:szCs w:val="28"/>
          <w:lang w:bidi="ar-AE"/>
        </w:rPr>
        <w:t xml:space="preserve">testify that there is nothing worthy of worship except</w:t>
      </w:r>
      <w:r w:rsidR="009049EC">
        <w:rPr>
          <w:rFonts w:ascii="Times New Roman" w:hAnsi="Times New Roman" w:cs="Times New Roman"/>
          <w:color w:val="000000"/>
          <w:sz w:val="28"/>
          <w:szCs w:val="28"/>
          <w:lang w:bidi="ar-AE"/>
        </w:rPr>
        <w:t xml:space="preserve"> Allah</w:t>
      </w:r>
      <w:r w:rsidRPr="00680855" w:rsidR="009049EC">
        <w:rPr>
          <w:rFonts w:ascii="Times New Roman" w:hAnsi="Times New Roman" w:cs="Times New Roman"/>
          <w:color w:val="000000"/>
          <w:sz w:val="28"/>
          <w:szCs w:val="28"/>
          <w:lang w:bidi="ar-AE"/>
        </w:rPr>
        <w:t xml:space="preserve">, the uniquely One, who has no partners in His one-ness.</w:t>
      </w:r>
      <w:r w:rsidR="009049EC">
        <w:rPr>
          <w:rFonts w:ascii="Times New Roman" w:hAnsi="Times New Roman" w:cs="Times New Roman"/>
          <w:color w:val="000000"/>
          <w:sz w:val="28"/>
          <w:szCs w:val="28"/>
          <w:lang w:bidi="ar-AE"/>
        </w:rPr>
        <w:t xml:space="preserve"> And I testify that </w:t>
      </w:r>
      <w:r w:rsidRPr="00680855" w:rsidR="009049EC">
        <w:rPr>
          <w:rFonts w:ascii="Times New Roman" w:hAnsi="Times New Roman" w:cs="Times New Roman"/>
          <w:color w:val="000000"/>
          <w:sz w:val="28"/>
          <w:szCs w:val="28"/>
          <w:lang w:bidi="ar-AE"/>
        </w:rPr>
        <w:t xml:space="preserve">Sayyiduna Muhammad is the slave of Allah and His Messenger.</w:t>
      </w:r>
      <w:r w:rsidRPr="00680855" w:rsidR="009049EC">
        <w:rPr>
          <w:rFonts w:ascii="Times New Roman" w:hAnsi="Times New Roman" w:eastAsia="Calibri" w:cs="Times New Roman"/>
          <w:color w:val="000000"/>
          <w:sz w:val="28"/>
          <w:szCs w:val="28"/>
          <w:lang w:bidi="ar-AE"/>
        </w:rPr>
        <w:t xml:space="preserve"> </w:t>
      </w:r>
      <w:r w:rsidR="009049EC">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cs="Traditional Arabic"/>
          <w:sz w:val="40"/>
          <w:szCs w:val="40"/>
          <w:rtl/>
        </w:rPr>
      </w:pPr>
      <w:r w:rsidR="009049EC">
        <w:rPr>
          <w:rFonts w:ascii="Times New Roman" w:hAnsi="Times New Roman" w:eastAsia="Calibri" w:cs="Times New Roman"/>
          <w:b/>
          <w:bCs/>
          <w:color w:val="000000"/>
          <w:sz w:val="28"/>
          <w:szCs w:val="28"/>
          <w:lang w:bidi="ar-AE"/>
        </w:rPr>
        <w:t xml:space="preserve">To Continue</w:t>
      </w:r>
      <w:r w:rsidR="009049EC">
        <w:rPr>
          <w:rFonts w:ascii="Times New Roman" w:hAnsi="Times New Roman" w:eastAsia="Calibri" w:cs="Times New Roman"/>
          <w:color w:val="000000"/>
          <w:sz w:val="28"/>
          <w:szCs w:val="28"/>
          <w:lang w:bidi="ar-AE"/>
        </w:rPr>
        <w:t xml:space="preserve">:</w:t>
      </w:r>
      <w:r w:rsidR="0068697E">
        <w:rPr>
          <w:rFonts w:ascii="Times New Roman" w:hAnsi="Times New Roman" w:eastAsia="Calibri" w:cs="Times New Roman"/>
          <w:color w:val="000000"/>
          <w:sz w:val="28"/>
          <w:szCs w:val="28"/>
          <w:lang w:bidi="ar-AE"/>
        </w:rPr>
        <w:t xml:space="preserve"> </w:t>
      </w:r>
      <w:r w:rsidR="009049EC">
        <w:rPr>
          <w:rFonts w:ascii="Times New Roman" w:hAnsi="Times New Roman" w:eastAsia="Calibri" w:cs="Times New Roman"/>
          <w:color w:val="000000"/>
          <w:sz w:val="28"/>
          <w:szCs w:val="28"/>
          <w:lang w:bidi="ar-AE"/>
        </w:rPr>
        <w:t xml:space="preserve">I advise you slaves of Allah and myself with the Taqwa of Allah as Allah says:</w:t>
      </w:r>
      <w:r w:rsidR="0068697E">
        <w:rPr>
          <w:rFonts w:ascii="Traditional Arabic" w:hAnsi="Traditional Arabic" w:eastAsia="Calibri"/>
          <w:color w:val="C00000"/>
          <w:sz w:val="40"/>
          <w:szCs w:val="40"/>
        </w:rPr>
        <w:t xml:space="preserve"> </w:t>
      </w:r>
      <w:r w:rsidRPr="00C3431D" w:rsidR="00F65848">
        <w:rPr>
          <w:rFonts w:hint="cs" w:ascii="Traditional Arabic" w:hAnsi="Traditional Arabic" w:cs="Traditional Arabic"/>
          <w:sz w:val="40"/>
          <w:szCs w:val="40"/>
          <w:rtl/>
        </w:rPr>
        <w:t xml:space="preserve">يَ</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أَيُّهَ</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الَّ</w:t>
      </w:r>
      <w:r w:rsidRPr="00C3431D" w:rsidR="00F65848">
        <w:rPr>
          <w:rFonts w:hint="cs" w:ascii="Traditional Arabic" w:hAnsi="Traditional Arabic" w:cs="Traditional Arabic"/>
          <w:sz w:val="40"/>
          <w:szCs w:val="40"/>
          <w:rtl/>
        </w:rPr>
        <w:t xml:space="preserve">ذِين</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آمَنُو</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اتَّقُو</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اللَّه</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وَلْتَنْظُر</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نَفْس</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مَ</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قَدَّمَت</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لِغَد</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وَاتَّقُو</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اللَّه</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إِنّ</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اللَّه</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خَبِير</w:t>
      </w:r>
      <w:r w:rsidRPr="00C3431D" w:rsidR="00F65848">
        <w:rPr>
          <w:rFonts w:hint="cs" w:ascii="Traditional Arabic" w:hAnsi="Traditional Arabic" w:cs="Traditional Arabic"/>
          <w:sz w:val="40"/>
          <w:szCs w:val="40"/>
          <w:rtl/>
        </w:rPr>
        <w:t xml:space="preserve">ٌ</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بِمَ</w:t>
      </w:r>
      <w:r w:rsidRPr="00C3431D" w:rsidR="00F65848">
        <w:rPr>
          <w:rFonts w:hint="cs" w:ascii="Traditional Arabic" w:hAnsi="Traditional Arabic" w:cs="Traditional Arabic"/>
          <w:sz w:val="40"/>
          <w:szCs w:val="40"/>
          <w:rtl/>
        </w:rPr>
        <w:t xml:space="preserve">ا</w:t>
      </w:r>
      <w:r w:rsidRPr="00C3431D" w:rsidR="00F65848">
        <w:rPr>
          <w:rFonts w:hint="cs" w:ascii="Traditional Arabic" w:hAnsi="Traditional Arabic" w:cs="Traditional Arabic"/>
          <w:sz w:val="40"/>
          <w:szCs w:val="40"/>
          <w:rtl/>
        </w:rPr>
        <w:t xml:space="preserve"> </w:t>
      </w:r>
      <w:r w:rsidRPr="00C3431D" w:rsidR="00F65848">
        <w:rPr>
          <w:rFonts w:hint="cs" w:ascii="Traditional Arabic" w:hAnsi="Traditional Arabic" w:cs="Traditional Arabic"/>
          <w:sz w:val="40"/>
          <w:szCs w:val="40"/>
          <w:rtl/>
        </w:rPr>
        <w:t xml:space="preserve">تَعْمَلُونَ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F65848" w:rsidR="00F65848">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fe</w:t>
      </w:r>
      <w:r w:rsidRPr="00F65848" w:rsidR="00F65848">
        <w:rPr>
          <w:rFonts w:ascii="Times New Roman" w:hAnsi="Times New Roman" w:eastAsia="Calibri" w:cs="Times New Roman"/>
          <w:b/>
          <w:bCs/>
          <w:color w:val="000000"/>
          <w:sz w:val="28"/>
          <w:szCs w:val="28"/>
          <w:lang w:bidi="ar-AE"/>
        </w:rPr>
        <w:t xml:space="preserve">ar Allah. Indeed, Allah is Acquainted with what you do.</w:t>
      </w:r>
      <w:r w:rsidR="00F65848">
        <w:rPr>
          <w:rFonts w:ascii="Times New Roman" w:hAnsi="Times New Roman" w:eastAsia="Calibri" w:cs="Times New Roman"/>
          <w:b/>
          <w:bCs/>
          <w:color w:val="000000"/>
          <w:sz w:val="28"/>
          <w:szCs w:val="28"/>
          <w:lang w:bidi="ar-AE"/>
        </w:rPr>
        <w:t xml:space="preserve"> </w:t>
      </w:r>
      <w:r w:rsidRPr="00D777BB" w:rsidR="00F65848">
        <w:rPr>
          <w:rFonts w:ascii="Times New Roman" w:hAnsi="Times New Roman" w:eastAsia="Calibri" w:cs="Times New Roman"/>
          <w:color w:val="000000"/>
          <w:sz w:val="28"/>
          <w:szCs w:val="28"/>
          <w:lang w:bidi="ar-AE"/>
        </w:rPr>
        <w:t xml:space="preserve">[Qur'an:</w:t>
      </w:r>
      <w:r w:rsidR="00F65848">
        <w:rPr>
          <w:rFonts w:ascii="Times New Roman" w:hAnsi="Times New Roman" w:eastAsia="Calibri" w:cs="Times New Roman"/>
          <w:color w:val="000000"/>
          <w:sz w:val="28"/>
          <w:szCs w:val="28"/>
          <w:lang w:bidi="ar-AE"/>
        </w:rPr>
        <w:t xml:space="preserve"> 59</w:t>
      </w:r>
      <w:r w:rsidRPr="00D777BB" w:rsidR="00F65848">
        <w:rPr>
          <w:rFonts w:ascii="Times New Roman" w:hAnsi="Times New Roman" w:eastAsia="Calibri" w:cs="Times New Roman"/>
          <w:color w:val="000000"/>
          <w:sz w:val="28"/>
          <w:szCs w:val="28"/>
          <w:lang w:bidi="ar-AE"/>
        </w:rPr>
        <w:t xml:space="preserve">:</w:t>
      </w:r>
      <w:r w:rsidR="00F65848">
        <w:rPr>
          <w:rFonts w:ascii="Times New Roman" w:hAnsi="Times New Roman" w:eastAsia="Calibri" w:cs="Times New Roman"/>
          <w:color w:val="000000"/>
          <w:sz w:val="28"/>
          <w:szCs w:val="28"/>
          <w:lang w:bidi="ar-AE"/>
        </w:rPr>
        <w:t xml:space="preserve">1</w:t>
      </w:r>
      <w:r w:rsidRPr="00D777BB" w:rsidR="00F65848">
        <w:rPr>
          <w:rFonts w:ascii="Times New Roman" w:hAnsi="Times New Roman" w:eastAsia="Calibri" w:cs="Times New Roman"/>
          <w:color w:val="000000"/>
          <w:sz w:val="28"/>
          <w:szCs w:val="28"/>
          <w:lang w:bidi="ar-AE"/>
        </w:rPr>
        <w:t xml:space="preserve">8]</w:t>
      </w:r>
    </w:p>
    <w:p>
      <w:pPr>
        <w:pStyle w:val="ListParagraph"/>
        <w:bidi w:val="0"/>
        <w:ind w:left="12" w:right="0"/>
        <w:contextualSpacing/>
        <w:jc w:val="left"/>
        <w:rPr>
          <w:rFonts w:ascii="Times New Roman" w:hAnsi="Times New Roman" w:eastAsia="Calibri" w:cs="Times New Roman"/>
          <w:color w:val="000000"/>
          <w:sz w:val="28"/>
          <w:szCs w:val="28"/>
          <w:lang w:bidi="ar-AE"/>
        </w:rPr>
      </w:pPr>
      <w:r w:rsidR="00F65848">
        <w:rPr>
          <w:rFonts w:ascii="Times New Roman" w:hAnsi="Times New Roman" w:eastAsia="Calibri" w:cs="Times New Roman"/>
          <w:b/>
          <w:bCs/>
          <w:noProof w:val="0"/>
          <w:color w:val="000000"/>
          <w:sz w:val="28"/>
          <w:szCs w:val="28"/>
          <w:lang w:val="en-US" w:eastAsia="en-US" w:bidi="ar-AE"/>
        </w:rPr>
        <w:t xml:space="preserve">O Believers:</w:t>
      </w:r>
      <w:r w:rsidR="0068697E">
        <w:rPr>
          <w:rFonts w:ascii="Times New Roman" w:hAnsi="Times New Roman" w:eastAsia="Calibri" w:cs="Times New Roman"/>
          <w:b/>
          <w:bCs/>
          <w:noProof w:val="0"/>
          <w:color w:val="000000"/>
          <w:sz w:val="28"/>
          <w:szCs w:val="28"/>
          <w:lang w:val="en-US" w:eastAsia="en-US" w:bidi="ar-AE"/>
        </w:rPr>
        <w:t xml:space="preserve"> </w:t>
      </w:r>
      <w:r w:rsidRPr="00F65848" w:rsidR="00F65848">
        <w:rPr>
          <w:rFonts w:ascii="Times New Roman" w:hAnsi="Times New Roman" w:eastAsia="Calibri" w:cs="Times New Roman"/>
          <w:color w:val="000000"/>
          <w:sz w:val="28"/>
          <w:szCs w:val="28"/>
          <w:lang w:bidi="ar-AE"/>
        </w:rPr>
        <w:t xml:space="preserve">The Prophet (peace and blessings of Allah be upon him)</w:t>
      </w:r>
      <w:r w:rsidR="00F65848">
        <w:rPr>
          <w:rFonts w:ascii="Times New Roman" w:hAnsi="Times New Roman" w:eastAsia="Calibri" w:cs="Times New Roman"/>
          <w:color w:val="000000"/>
          <w:sz w:val="28"/>
          <w:szCs w:val="28"/>
          <w:lang w:bidi="ar-AE"/>
        </w:rPr>
        <w:t xml:space="preserve"> clarified for us that charity is not be limited to the giving of one's wealth alone, but is also to be found in righ</w:t>
      </w:r>
      <w:r w:rsidR="00F65848">
        <w:rPr>
          <w:rFonts w:ascii="Times New Roman" w:hAnsi="Times New Roman" w:eastAsia="Calibri" w:cs="Times New Roman"/>
          <w:color w:val="000000"/>
          <w:sz w:val="28"/>
          <w:szCs w:val="28"/>
          <w:lang w:bidi="ar-AE"/>
        </w:rPr>
        <w:t xml:space="preserve">teous deeds and words, for he </w:t>
      </w:r>
      <w:r w:rsidRPr="00F65848" w:rsidR="00F65848">
        <w:rPr>
          <w:rFonts w:ascii="Times New Roman" w:hAnsi="Times New Roman" w:eastAsia="Calibri" w:cs="Times New Roman"/>
          <w:color w:val="000000"/>
          <w:sz w:val="28"/>
          <w:szCs w:val="28"/>
          <w:lang w:bidi="ar-AE"/>
        </w:rPr>
        <w:t xml:space="preserve">(</w:t>
      </w:r>
      <w:r w:rsidRPr="00F65848" w:rsidR="00F65848">
        <w:rPr>
          <w:rFonts w:ascii="Times New Roman" w:hAnsi="Times New Roman" w:eastAsia="Calibri" w:cs="Times New Roman"/>
          <w:color w:val="000000"/>
          <w:sz w:val="28"/>
          <w:szCs w:val="28"/>
          <w:lang w:bidi="ar-AE"/>
        </w:rPr>
        <w:t xml:space="preserve">peace and blessings of Allah be upon him)</w:t>
      </w:r>
      <w:r w:rsidR="00F65848">
        <w:rPr>
          <w:rFonts w:ascii="Times New Roman" w:hAnsi="Times New Roman" w:eastAsia="Calibri" w:cs="Times New Roman"/>
          <w:color w:val="000000"/>
          <w:sz w:val="28"/>
          <w:szCs w:val="28"/>
          <w:lang w:bidi="ar-AE"/>
        </w:rPr>
        <w:t xml:space="preserve"> said:</w:t>
      </w:r>
      <w:r w:rsidR="0068697E">
        <w:rPr>
          <w:rFonts w:ascii="Times New Roman" w:hAnsi="Times New Roman" w:eastAsia="Calibri" w:cs="Times New Roman"/>
          <w:color w:val="000000"/>
          <w:sz w:val="28"/>
          <w:szCs w:val="28"/>
          <w:lang w:bidi="ar-AE"/>
        </w:rPr>
        <w:t xml:space="preserve"> </w:t>
      </w:r>
      <w:r w:rsidRPr="00C3431D" w:rsidR="00F65848">
        <w:rPr>
          <w:rFonts w:ascii="Traditional Arabic" w:hAnsi="Traditional Arabic"/>
          <w:sz w:val="40"/>
          <w:szCs w:val="40"/>
          <w:rtl/>
        </w:rPr>
        <w:t xml:space="preserve">كُل</w:t>
      </w:r>
      <w:r w:rsidR="00F65848">
        <w:rPr>
          <w:rFonts w:hint="cs" w:ascii="Traditional Arabic" w:hAnsi="Traditional Arabic"/>
          <w:sz w:val="40"/>
          <w:szCs w:val="40"/>
          <w:rtl/>
        </w:rPr>
        <w:t xml:space="preserve">ُّ</w:t>
      </w:r>
      <w:r w:rsidRPr="00C3431D" w:rsidR="00F65848">
        <w:rPr>
          <w:rFonts w:ascii="Traditional Arabic" w:hAnsi="Traditional Arabic"/>
          <w:sz w:val="40"/>
          <w:szCs w:val="40"/>
          <w:rtl/>
        </w:rPr>
        <w:t xml:space="preserve"> </w:t>
      </w:r>
      <w:r w:rsidRPr="00C3431D" w:rsidR="00F65848">
        <w:rPr>
          <w:rFonts w:ascii="Traditional Arabic" w:hAnsi="Traditional Arabic"/>
          <w:sz w:val="40"/>
          <w:szCs w:val="40"/>
          <w:rtl/>
        </w:rPr>
        <w:t xml:space="preserve">مَع</w:t>
      </w:r>
      <w:r w:rsidR="00F65848">
        <w:rPr>
          <w:rFonts w:hint="cs" w:ascii="Traditional Arabic" w:hAnsi="Traditional Arabic"/>
          <w:sz w:val="40"/>
          <w:szCs w:val="40"/>
          <w:rtl/>
        </w:rPr>
        <w:t xml:space="preserve">ْ</w:t>
      </w:r>
      <w:r w:rsidRPr="00C3431D" w:rsidR="00F65848">
        <w:rPr>
          <w:rFonts w:ascii="Traditional Arabic" w:hAnsi="Traditional Arabic"/>
          <w:sz w:val="40"/>
          <w:szCs w:val="40"/>
          <w:rtl/>
        </w:rPr>
        <w:t xml:space="preserve">ر</w:t>
      </w:r>
      <w:r w:rsidR="00F65848">
        <w:rPr>
          <w:rFonts w:hint="cs" w:ascii="Traditional Arabic" w:hAnsi="Traditional Arabic"/>
          <w:sz w:val="40"/>
          <w:szCs w:val="40"/>
          <w:rtl/>
        </w:rPr>
        <w:t xml:space="preserve">ُ</w:t>
      </w:r>
      <w:r w:rsidR="00F65848">
        <w:rPr>
          <w:rFonts w:ascii="Traditional Arabic" w:hAnsi="Traditional Arabic"/>
          <w:sz w:val="40"/>
          <w:szCs w:val="40"/>
          <w:rtl/>
        </w:rPr>
        <w:t xml:space="preserve">وف</w:t>
      </w:r>
      <w:r w:rsidR="00F65848">
        <w:rPr>
          <w:rFonts w:ascii="Traditional Arabic" w:hAnsi="Traditional Arabic"/>
          <w:sz w:val="40"/>
          <w:szCs w:val="40"/>
          <w:rtl/>
        </w:rPr>
        <w:t xml:space="preserve">ٍ</w:t>
      </w:r>
      <w:r w:rsidR="00F65848">
        <w:rPr>
          <w:rFonts w:ascii="Traditional Arabic" w:hAnsi="Traditional Arabic"/>
          <w:sz w:val="40"/>
          <w:szCs w:val="40"/>
          <w:rtl/>
        </w:rPr>
        <w:t xml:space="preserve"> </w:t>
      </w:r>
      <w:r w:rsidR="00F65848">
        <w:rPr>
          <w:rFonts w:ascii="Traditional Arabic" w:hAnsi="Traditional Arabic"/>
          <w:sz w:val="40"/>
          <w:szCs w:val="40"/>
          <w:rtl/>
        </w:rPr>
        <w:t xml:space="preserve">صَد</w:t>
      </w:r>
      <w:r w:rsidR="00F65848">
        <w:rPr>
          <w:rFonts w:hint="cs" w:ascii="Traditional Arabic" w:hAnsi="Traditional Arabic"/>
          <w:sz w:val="40"/>
          <w:szCs w:val="40"/>
          <w:rtl/>
        </w:rPr>
        <w:t xml:space="preserve">َ</w:t>
      </w:r>
      <w:r w:rsidR="00F65848">
        <w:rPr>
          <w:rFonts w:ascii="Traditional Arabic" w:hAnsi="Traditional Arabic"/>
          <w:sz w:val="40"/>
          <w:szCs w:val="40"/>
          <w:rtl/>
        </w:rPr>
        <w:t xml:space="preserve">قَة</w:t>
      </w:r>
      <w:r w:rsidR="00F65848">
        <w:rPr>
          <w:rFonts w:hint="cs" w:ascii="Traditional Arabic" w:hAnsi="Traditional Arabic"/>
          <w:sz w:val="40"/>
          <w:szCs w:val="40"/>
          <w:rtl/>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F65848" w:rsidR="00F65848">
        <w:rPr>
          <w:rFonts w:ascii="Times New Roman" w:hAnsi="Times New Roman" w:eastAsia="Calibri" w:cs="Times New Roman"/>
          <w:b/>
          <w:bCs/>
          <w:color w:val="000000"/>
          <w:sz w:val="28"/>
          <w:szCs w:val="28"/>
          <w:lang w:bidi="ar-AE"/>
        </w:rPr>
        <w:t xml:space="preserve">Every good deed is a charity.</w:t>
      </w:r>
      <w:r w:rsidR="0068697E">
        <w:rPr>
          <w:rFonts w:ascii="Times New Roman" w:hAnsi="Times New Roman" w:eastAsia="Calibri" w:cs="Times New Roman"/>
          <w:b/>
          <w:bCs/>
          <w:color w:val="000000"/>
          <w:sz w:val="28"/>
          <w:szCs w:val="28"/>
          <w:lang w:bidi="ar-AE"/>
        </w:rPr>
        <w:t xml:space="preserve"> </w:t>
      </w:r>
      <w:r w:rsidRPr="00F65848" w:rsidR="00F65848">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855614">
        <w:rPr>
          <w:rFonts w:ascii="Times New Roman" w:hAnsi="Times New Roman" w:eastAsia="Calibri" w:cs="Times New Roman"/>
          <w:color w:val="000000"/>
          <w:sz w:val="28"/>
          <w:szCs w:val="28"/>
          <w:lang w:bidi="ar-AE"/>
        </w:rPr>
        <w:t xml:space="preserve">So</w:t>
      </w:r>
      <w:r w:rsidR="00C8388A">
        <w:rPr>
          <w:rFonts w:ascii="Times New Roman" w:hAnsi="Times New Roman" w:eastAsia="Calibri" w:cs="Times New Roman"/>
          <w:color w:val="000000"/>
          <w:sz w:val="28"/>
          <w:szCs w:val="28"/>
          <w:lang w:bidi="ar-AE"/>
        </w:rPr>
        <w:t xml:space="preserve">,</w:t>
      </w:r>
      <w:r w:rsidR="00855614">
        <w:rPr>
          <w:rFonts w:ascii="Times New Roman" w:hAnsi="Times New Roman" w:eastAsia="Calibri" w:cs="Times New Roman"/>
          <w:color w:val="000000"/>
          <w:sz w:val="28"/>
          <w:szCs w:val="28"/>
          <w:lang w:bidi="ar-AE"/>
        </w:rPr>
        <w:t xml:space="preserve"> the beli</w:t>
      </w:r>
      <w:r w:rsidR="00C8388A">
        <w:rPr>
          <w:rFonts w:ascii="Times New Roman" w:hAnsi="Times New Roman" w:eastAsia="Calibri" w:cs="Times New Roman"/>
          <w:color w:val="000000"/>
          <w:sz w:val="28"/>
          <w:szCs w:val="28"/>
          <w:lang w:bidi="ar-AE"/>
        </w:rPr>
        <w:t xml:space="preserve">e</w:t>
      </w:r>
      <w:r w:rsidR="00855614">
        <w:rPr>
          <w:rFonts w:ascii="Times New Roman" w:hAnsi="Times New Roman" w:eastAsia="Calibri" w:cs="Times New Roman"/>
          <w:color w:val="000000"/>
          <w:sz w:val="28"/>
          <w:szCs w:val="28"/>
          <w:lang w:bidi="ar-AE"/>
        </w:rPr>
        <w:t xml:space="preserve">ver</w:t>
      </w:r>
      <w:r w:rsidR="00C8388A">
        <w:rPr>
          <w:rFonts w:ascii="Times New Roman" w:hAnsi="Times New Roman" w:eastAsia="Calibri" w:cs="Times New Roman"/>
          <w:color w:val="000000"/>
          <w:sz w:val="28"/>
          <w:szCs w:val="28"/>
          <w:lang w:bidi="ar-AE"/>
        </w:rPr>
        <w:t xml:space="preserve">s are those who through the small steps that they take to go towards the Mosque attain unto the rank of those who give charity. As the Prophet </w:t>
      </w:r>
      <w:r w:rsidRPr="00F65848" w:rsidR="00C8388A">
        <w:rPr>
          <w:rFonts w:ascii="Times New Roman" w:hAnsi="Times New Roman" w:eastAsia="Calibri" w:cs="Times New Roman"/>
          <w:color w:val="000000"/>
          <w:sz w:val="28"/>
          <w:szCs w:val="28"/>
          <w:lang w:bidi="ar-AE"/>
        </w:rPr>
        <w:t xml:space="preserve">(</w:t>
      </w:r>
      <w:r w:rsidRPr="00F65848" w:rsidR="00C8388A">
        <w:rPr>
          <w:rFonts w:ascii="Times New Roman" w:hAnsi="Times New Roman" w:eastAsia="Calibri" w:cs="Times New Roman"/>
          <w:color w:val="000000"/>
          <w:sz w:val="28"/>
          <w:szCs w:val="28"/>
          <w:lang w:bidi="ar-AE"/>
        </w:rPr>
        <w:t xml:space="preserve">peace and blessings</w:t>
      </w:r>
      <w:r w:rsidRPr="00F65848" w:rsidR="00C8388A">
        <w:rPr>
          <w:rFonts w:ascii="Times New Roman" w:hAnsi="Times New Roman" w:eastAsia="Calibri" w:cs="Times New Roman"/>
          <w:color w:val="000000"/>
          <w:sz w:val="28"/>
          <w:szCs w:val="28"/>
          <w:lang w:bidi="ar-AE"/>
        </w:rPr>
        <w:t xml:space="preserve"> of Allah be upon him)</w:t>
      </w:r>
      <w:r w:rsidR="00C8388A">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9620BC" w:rsidR="00C8388A">
        <w:rPr>
          <w:rFonts w:ascii="Traditional Arabic" w:hAnsi="Traditional Arabic" w:cs="Traditional Arabic"/>
          <w:sz w:val="40"/>
          <w:szCs w:val="40"/>
          <w:rtl/>
        </w:rPr>
        <w:t xml:space="preserve">وَكُلّ</w:t>
      </w:r>
      <w:r w:rsidRPr="009620BC" w:rsidR="00C8388A">
        <w:rPr>
          <w:rFonts w:ascii="Traditional Arabic" w:hAnsi="Traditional Arabic" w:cs="Traditional Arabic"/>
          <w:sz w:val="40"/>
          <w:szCs w:val="40"/>
          <w:rtl/>
        </w:rPr>
        <w:t xml:space="preserve">ُ</w:t>
      </w:r>
      <w:r w:rsidRPr="009620BC" w:rsidR="00C8388A">
        <w:rPr>
          <w:rFonts w:ascii="Traditional Arabic" w:hAnsi="Traditional Arabic" w:cs="Traditional Arabic"/>
          <w:sz w:val="40"/>
          <w:szCs w:val="40"/>
          <w:rtl/>
        </w:rPr>
        <w:t xml:space="preserve"> </w:t>
      </w:r>
      <w:r w:rsidRPr="009620BC" w:rsidR="00C8388A">
        <w:rPr>
          <w:rFonts w:ascii="Traditional Arabic" w:hAnsi="Traditional Arabic" w:cs="Traditional Arabic"/>
          <w:sz w:val="40"/>
          <w:szCs w:val="40"/>
          <w:rtl/>
        </w:rPr>
        <w:t xml:space="preserve">خُطْوَة</w:t>
      </w:r>
      <w:r w:rsidRPr="009620BC" w:rsidR="00C8388A">
        <w:rPr>
          <w:rFonts w:ascii="Traditional Arabic" w:hAnsi="Traditional Arabic" w:cs="Traditional Arabic"/>
          <w:sz w:val="40"/>
          <w:szCs w:val="40"/>
          <w:rtl/>
        </w:rPr>
        <w:t xml:space="preserve">ٍ</w:t>
      </w:r>
      <w:r w:rsidRPr="009620BC" w:rsidR="00C8388A">
        <w:rPr>
          <w:rFonts w:ascii="Traditional Arabic" w:hAnsi="Traditional Arabic" w:cs="Traditional Arabic"/>
          <w:sz w:val="40"/>
          <w:szCs w:val="40"/>
          <w:rtl/>
        </w:rPr>
        <w:t xml:space="preserve"> </w:t>
      </w:r>
      <w:r w:rsidRPr="009620BC" w:rsidR="00C8388A">
        <w:rPr>
          <w:rFonts w:ascii="Traditional Arabic" w:hAnsi="Traditional Arabic" w:cs="Traditional Arabic"/>
          <w:sz w:val="40"/>
          <w:szCs w:val="40"/>
          <w:rtl/>
        </w:rPr>
        <w:t xml:space="preserve">تَمْشِيهَ</w:t>
      </w:r>
      <w:r w:rsidRPr="009620BC" w:rsidR="00C8388A">
        <w:rPr>
          <w:rFonts w:ascii="Traditional Arabic" w:hAnsi="Traditional Arabic" w:cs="Traditional Arabic"/>
          <w:sz w:val="40"/>
          <w:szCs w:val="40"/>
          <w:rtl/>
        </w:rPr>
        <w:t xml:space="preserve">ا</w:t>
      </w:r>
      <w:r w:rsidRPr="009620BC" w:rsidR="00C8388A">
        <w:rPr>
          <w:rFonts w:ascii="Traditional Arabic" w:hAnsi="Traditional Arabic" w:cs="Traditional Arabic"/>
          <w:sz w:val="40"/>
          <w:szCs w:val="40"/>
          <w:rtl/>
        </w:rPr>
        <w:t xml:space="preserve"> </w:t>
      </w:r>
      <w:r w:rsidRPr="009620BC" w:rsidR="00C8388A">
        <w:rPr>
          <w:rFonts w:ascii="Traditional Arabic" w:hAnsi="Traditional Arabic" w:cs="Traditional Arabic"/>
          <w:sz w:val="40"/>
          <w:szCs w:val="40"/>
          <w:rtl/>
        </w:rPr>
        <w:t xml:space="preserve">إِلَ</w:t>
      </w:r>
      <w:r w:rsidRPr="009620BC" w:rsidR="00C8388A">
        <w:rPr>
          <w:rFonts w:ascii="Traditional Arabic" w:hAnsi="Traditional Arabic" w:cs="Traditional Arabic"/>
          <w:sz w:val="40"/>
          <w:szCs w:val="40"/>
          <w:rtl/>
        </w:rPr>
        <w:t xml:space="preserve">ى</w:t>
      </w:r>
      <w:r w:rsidRPr="009620BC" w:rsidR="00C8388A">
        <w:rPr>
          <w:rFonts w:ascii="Traditional Arabic" w:hAnsi="Traditional Arabic" w:cs="Traditional Arabic"/>
          <w:sz w:val="40"/>
          <w:szCs w:val="40"/>
          <w:rtl/>
        </w:rPr>
        <w:t xml:space="preserve"> </w:t>
      </w:r>
      <w:r w:rsidRPr="009620BC" w:rsidR="00C8388A">
        <w:rPr>
          <w:rFonts w:ascii="Traditional Arabic" w:hAnsi="Traditional Arabic" w:cs="Traditional Arabic"/>
          <w:sz w:val="40"/>
          <w:szCs w:val="40"/>
          <w:rtl/>
        </w:rPr>
        <w:t xml:space="preserve">الصَّلَاة</w:t>
      </w:r>
      <w:r w:rsidRPr="009620BC" w:rsidR="00C8388A">
        <w:rPr>
          <w:rFonts w:ascii="Traditional Arabic" w:hAnsi="Traditional Arabic" w:cs="Traditional Arabic"/>
          <w:sz w:val="40"/>
          <w:szCs w:val="40"/>
          <w:rtl/>
        </w:rPr>
        <w:t xml:space="preserve">ِ</w:t>
      </w:r>
      <w:r w:rsidRPr="009620BC" w:rsidR="00C8388A">
        <w:rPr>
          <w:rFonts w:ascii="Traditional Arabic" w:hAnsi="Traditional Arabic" w:cs="Traditional Arabic"/>
          <w:sz w:val="40"/>
          <w:szCs w:val="40"/>
          <w:rtl/>
        </w:rPr>
        <w:t xml:space="preserve"> </w:t>
      </w:r>
      <w:r w:rsidRPr="009620BC" w:rsidR="00C8388A">
        <w:rPr>
          <w:rFonts w:ascii="Traditional Arabic" w:hAnsi="Traditional Arabic" w:cs="Traditional Arabic"/>
          <w:sz w:val="40"/>
          <w:szCs w:val="40"/>
          <w:rtl/>
        </w:rPr>
        <w:t xml:space="preserve">‌</w:t>
      </w:r>
      <w:r w:rsidRPr="009620BC" w:rsidR="00C8388A">
        <w:rPr>
          <w:rFonts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B6E40" w:rsidR="00BB6E40">
        <w:rPr>
          <w:rFonts w:ascii="Times New Roman" w:hAnsi="Times New Roman" w:eastAsia="Calibri" w:cs="Times New Roman"/>
          <w:b/>
          <w:bCs/>
          <w:color w:val="000000"/>
          <w:sz w:val="28"/>
          <w:szCs w:val="28"/>
          <w:lang w:bidi="ar-AE"/>
        </w:rPr>
        <w:t xml:space="preserve">And every step that you take towards the prayer is a charity</w:t>
      </w:r>
      <w:r w:rsidR="00BB6E40">
        <w:rPr>
          <w:rFonts w:ascii="Times New Roman" w:hAnsi="Times New Roman" w:eastAsia="Calibri" w:cs="Times New Roman"/>
          <w:b/>
          <w:bCs/>
          <w:color w:val="000000"/>
          <w:sz w:val="28"/>
          <w:szCs w:val="28"/>
          <w:lang w:bidi="ar-AE"/>
        </w:rPr>
        <w:t xml:space="preserve"> </w:t>
      </w:r>
      <w:r w:rsidRPr="00BB6E40" w:rsidR="00BB6E40">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Pr="00EA0B16" w:rsidR="00EA0B16">
        <w:rPr>
          <w:rFonts w:ascii="Times New Roman" w:hAnsi="Times New Roman" w:eastAsia="Calibri" w:cs="Times New Roman"/>
          <w:color w:val="000000"/>
          <w:sz w:val="28"/>
          <w:szCs w:val="28"/>
          <w:lang w:bidi="ar-AE"/>
        </w:rPr>
        <w:t xml:space="preserve">Th</w:t>
      </w:r>
      <w:r w:rsidR="00EA0B16">
        <w:rPr>
          <w:rFonts w:ascii="Times New Roman" w:hAnsi="Times New Roman" w:eastAsia="Calibri" w:cs="Times New Roman"/>
          <w:color w:val="000000"/>
          <w:sz w:val="28"/>
          <w:szCs w:val="28"/>
          <w:lang w:bidi="ar-AE"/>
        </w:rPr>
        <w:t xml:space="preserve">is </w:t>
      </w:r>
      <w:r w:rsidRPr="00EA0B16" w:rsidR="00EA0B16">
        <w:rPr>
          <w:rFonts w:ascii="Times New Roman" w:hAnsi="Times New Roman" w:eastAsia="Calibri" w:cs="Times New Roman"/>
          <w:color w:val="000000"/>
          <w:sz w:val="28"/>
          <w:szCs w:val="28"/>
          <w:lang w:bidi="ar-AE"/>
        </w:rPr>
        <w:t xml:space="preserve">reward </w:t>
      </w:r>
      <w:r w:rsidR="00EA0B16">
        <w:rPr>
          <w:rFonts w:ascii="Times New Roman" w:hAnsi="Times New Roman" w:eastAsia="Calibri" w:cs="Times New Roman"/>
          <w:color w:val="000000"/>
          <w:sz w:val="28"/>
          <w:szCs w:val="28"/>
          <w:lang w:bidi="ar-AE"/>
        </w:rPr>
        <w:t xml:space="preserve">of charity can be multiplied manifold when a person busies themselves with what is called </w:t>
      </w:r>
      <w:r w:rsidR="00EA0B16">
        <w:rPr>
          <w:rFonts w:ascii="Times New Roman" w:hAnsi="Times New Roman" w:eastAsia="Calibri" w:cs="Times New Roman"/>
          <w:color w:val="000000"/>
          <w:sz w:val="28"/>
          <w:szCs w:val="28"/>
          <w:lang w:bidi="ar-AE"/>
        </w:rPr>
        <w:t xml:space="preserve">the </w:t>
      </w:r>
      <w:r w:rsidRPr="00EA0B16" w:rsidR="00EA0B16">
        <w:rPr>
          <w:rFonts w:ascii="Times New Roman" w:hAnsi="Times New Roman" w:eastAsia="Calibri" w:cs="Times New Roman"/>
          <w:i/>
          <w:iCs/>
          <w:color w:val="000000"/>
          <w:sz w:val="28"/>
          <w:szCs w:val="28"/>
          <w:lang w:bidi="ar-AE"/>
        </w:rPr>
        <w:t xml:space="preserve">B</w:t>
      </w:r>
      <w:r w:rsidRPr="00EA0B16" w:rsidR="00EA0B16">
        <w:rPr>
          <w:rFonts w:ascii="Times New Roman" w:hAnsi="Times New Roman" w:eastAsia="Calibri" w:cs="Times New Roman"/>
          <w:i/>
          <w:iCs/>
          <w:color w:val="000000"/>
          <w:sz w:val="28"/>
          <w:szCs w:val="28"/>
          <w:lang w:bidi="ar-AE"/>
        </w:rPr>
        <w:t xml:space="preserve">ā</w:t>
      </w:r>
      <w:r w:rsidRPr="00EA0B16" w:rsidR="00EA0B16">
        <w:rPr>
          <w:rFonts w:ascii="Times New Roman" w:hAnsi="Times New Roman" w:eastAsia="Calibri" w:cs="Times New Roman"/>
          <w:i/>
          <w:iCs/>
          <w:color w:val="000000"/>
          <w:sz w:val="28"/>
          <w:szCs w:val="28"/>
          <w:lang w:bidi="ar-AE"/>
        </w:rPr>
        <w:t xml:space="preserve">qi</w:t>
      </w:r>
      <w:r w:rsidRPr="00EA0B16" w:rsidR="00EA0B16">
        <w:rPr>
          <w:rFonts w:ascii="Times New Roman" w:hAnsi="Times New Roman" w:eastAsia="Calibri" w:cs="Times New Roman"/>
          <w:i/>
          <w:iCs/>
          <w:color w:val="000000"/>
          <w:sz w:val="28"/>
          <w:szCs w:val="28"/>
          <w:lang w:bidi="ar-AE"/>
        </w:rPr>
        <w:t xml:space="preserve">y</w:t>
      </w:r>
      <w:r w:rsidRPr="00EA0B16" w:rsidR="00EA0B16">
        <w:rPr>
          <w:rFonts w:ascii="Times New Roman" w:hAnsi="Times New Roman" w:eastAsia="Calibri" w:cs="Times New Roman"/>
          <w:i/>
          <w:iCs/>
          <w:color w:val="000000"/>
          <w:sz w:val="28"/>
          <w:szCs w:val="28"/>
          <w:lang w:bidi="ar-AE"/>
        </w:rPr>
        <w:t xml:space="preserve">ā</w:t>
      </w:r>
      <w:r w:rsidRPr="00EA0B16" w:rsidR="00EA0B16">
        <w:rPr>
          <w:rFonts w:ascii="Times New Roman" w:hAnsi="Times New Roman" w:eastAsia="Calibri" w:cs="Times New Roman"/>
          <w:i/>
          <w:iCs/>
          <w:color w:val="000000"/>
          <w:sz w:val="28"/>
          <w:szCs w:val="28"/>
          <w:lang w:bidi="ar-AE"/>
        </w:rPr>
        <w:t xml:space="preserve">t al</w:t>
      </w:r>
      <w:r w:rsidRPr="00EA0B16" w:rsidR="00EA0B16">
        <w:rPr>
          <w:rFonts w:ascii="Times New Roman" w:hAnsi="Times New Roman" w:eastAsia="Calibri" w:cs="Times New Roman"/>
          <w:i/>
          <w:iCs/>
          <w:color w:val="000000"/>
          <w:sz w:val="28"/>
          <w:szCs w:val="28"/>
          <w:lang w:bidi="ar-AE"/>
        </w:rPr>
        <w:t xml:space="preserve">-</w:t>
      </w:r>
      <w:r w:rsidRPr="00EA0B16" w:rsidR="00EA0B16">
        <w:rPr>
          <w:rFonts w:ascii="Times New Roman" w:hAnsi="Times New Roman" w:eastAsia="Calibri" w:cs="Times New Roman"/>
          <w:i/>
          <w:iCs/>
          <w:color w:val="000000"/>
          <w:sz w:val="28"/>
          <w:szCs w:val="28"/>
          <w:lang w:bidi="ar-AE"/>
        </w:rPr>
        <w:t xml:space="preserve">Ṣ</w:t>
      </w:r>
      <w:r w:rsidRPr="00EA0B16" w:rsidR="00EA0B16">
        <w:rPr>
          <w:rFonts w:ascii="Times New Roman" w:hAnsi="Times New Roman" w:eastAsia="Calibri" w:cs="Times New Roman"/>
          <w:i/>
          <w:iCs/>
          <w:color w:val="000000"/>
          <w:sz w:val="28"/>
          <w:szCs w:val="28"/>
          <w:lang w:bidi="ar-AE"/>
        </w:rPr>
        <w:t xml:space="preserve">ā</w:t>
      </w:r>
      <w:r w:rsidRPr="00EA0B16" w:rsidR="00EA0B16">
        <w:rPr>
          <w:rFonts w:ascii="Times New Roman" w:hAnsi="Times New Roman" w:eastAsia="Calibri" w:cs="Times New Roman"/>
          <w:i/>
          <w:iCs/>
          <w:color w:val="000000"/>
          <w:sz w:val="28"/>
          <w:szCs w:val="28"/>
          <w:lang w:bidi="ar-AE"/>
        </w:rPr>
        <w:t xml:space="preserve">li</w:t>
      </w:r>
      <w:r w:rsidRPr="00EA0B16" w:rsidR="00EA0B16">
        <w:rPr>
          <w:rFonts w:ascii="Times New Roman" w:hAnsi="Times New Roman" w:eastAsia="Calibri" w:cs="Times New Roman"/>
          <w:i/>
          <w:iCs/>
          <w:color w:val="000000"/>
          <w:sz w:val="28"/>
          <w:szCs w:val="28"/>
          <w:lang w:bidi="ar-AE"/>
        </w:rPr>
        <w:t xml:space="preserve">h</w:t>
      </w:r>
      <w:r w:rsidRPr="00EA0B16" w:rsidR="00EA0B16">
        <w:rPr>
          <w:rFonts w:ascii="Times New Roman" w:hAnsi="Times New Roman" w:eastAsia="Calibri" w:cs="Times New Roman"/>
          <w:i/>
          <w:iCs/>
          <w:color w:val="000000"/>
          <w:sz w:val="28"/>
          <w:szCs w:val="28"/>
          <w:lang w:bidi="ar-AE"/>
        </w:rPr>
        <w:t xml:space="preserve">ā</w:t>
      </w:r>
      <w:r w:rsidRPr="00EA0B16" w:rsidR="00EA0B16">
        <w:rPr>
          <w:rFonts w:ascii="Times New Roman" w:hAnsi="Times New Roman" w:eastAsia="Calibri" w:cs="Times New Roman"/>
          <w:i/>
          <w:iCs/>
          <w:color w:val="000000"/>
          <w:sz w:val="28"/>
          <w:szCs w:val="28"/>
          <w:lang w:bidi="ar-AE"/>
        </w:rPr>
        <w:t xml:space="preserve">t</w:t>
      </w:r>
      <w:r w:rsidR="00EA0B16">
        <w:rPr>
          <w:rFonts w:ascii="Times New Roman" w:hAnsi="Times New Roman" w:eastAsia="Calibri" w:cs="Times New Roman"/>
          <w:color w:val="000000"/>
          <w:sz w:val="28"/>
          <w:szCs w:val="28"/>
          <w:lang w:bidi="ar-AE"/>
        </w:rPr>
        <w:t xml:space="preserve"> (enduring righteous deeds) during whatever time they find, as the </w:t>
      </w:r>
      <w:r w:rsidRPr="00F65848" w:rsidR="00EA0B16">
        <w:rPr>
          <w:rFonts w:ascii="Times New Roman" w:hAnsi="Times New Roman" w:eastAsia="Calibri" w:cs="Times New Roman"/>
          <w:color w:val="000000"/>
          <w:sz w:val="28"/>
          <w:szCs w:val="28"/>
          <w:lang w:bidi="ar-AE"/>
        </w:rPr>
        <w:t xml:space="preserve">Prophet (peace and blessings of Allah be upon him)</w:t>
      </w:r>
      <w:r w:rsidR="00EA0B16">
        <w:rPr>
          <w:rFonts w:ascii="Times New Roman" w:hAnsi="Times New Roman" w:eastAsia="Calibri" w:cs="Times New Roman"/>
          <w:color w:val="000000"/>
          <w:sz w:val="28"/>
          <w:szCs w:val="28"/>
          <w:lang w:bidi="ar-AE"/>
        </w:rPr>
        <w:t xml:space="preserve"> said:</w:t>
      </w:r>
      <w:r w:rsidR="0068697E">
        <w:rPr>
          <w:rFonts w:ascii="Times New Roman" w:hAnsi="Times New Roman" w:eastAsia="Calibri" w:cs="Times New Roman"/>
          <w:color w:val="000000"/>
          <w:sz w:val="28"/>
          <w:szCs w:val="28"/>
          <w:lang w:bidi="ar-AE"/>
        </w:rPr>
        <w:t xml:space="preserve"> </w:t>
      </w:r>
      <w:r w:rsidRPr="009620BC" w:rsidR="00AF0C8C">
        <w:rPr>
          <w:rFonts w:ascii="Traditional Arabic" w:hAnsi="Traditional Arabic" w:cs="Traditional Arabic"/>
          <w:sz w:val="40"/>
          <w:szCs w:val="40"/>
          <w:rtl/>
        </w:rPr>
        <w:t xml:space="preserve">إِنّ</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بِكُلّ</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تَسْبِيحَة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صَدَقَةً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وَكُلّ</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تَكْبِيرَة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صَدَقَةً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وَكُلّ</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تَحْمِيدَة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صَدَقَةً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وَكُلّ</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تَهْ</w:t>
      </w:r>
      <w:r w:rsidRPr="009620BC" w:rsidR="00AF0C8C">
        <w:rPr>
          <w:rFonts w:ascii="Traditional Arabic" w:hAnsi="Traditional Arabic" w:cs="Traditional Arabic"/>
          <w:sz w:val="40"/>
          <w:szCs w:val="40"/>
          <w:rtl/>
        </w:rPr>
        <w:t xml:space="preserve">لِيلَة</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 </w:t>
      </w:r>
      <w:r w:rsidRPr="009620BC" w:rsidR="00AF0C8C">
        <w:rPr>
          <w:rFonts w:ascii="Traditional Arabic" w:hAnsi="Traditional Arabic" w:cs="Traditional Arabic"/>
          <w:sz w:val="40"/>
          <w:szCs w:val="40"/>
          <w:rtl/>
        </w:rPr>
        <w:t xml:space="preserve">‌</w:t>
      </w:r>
      <w:r w:rsidRPr="009620BC" w:rsidR="00AF0C8C">
        <w:rPr>
          <w:rFonts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F0C8C" w:rsidR="00AF0C8C">
        <w:rPr>
          <w:rFonts w:ascii="Times New Roman" w:hAnsi="Times New Roman" w:eastAsia="Calibri" w:cs="Times New Roman"/>
          <w:b/>
          <w:bCs/>
          <w:color w:val="000000"/>
          <w:sz w:val="28"/>
          <w:szCs w:val="28"/>
          <w:lang w:bidi="ar-AE"/>
        </w:rPr>
        <w:t xml:space="preserve">In every ascription of glory to God, every declaration of His greatness, every utterance of praise to Him, every declaration that He is the only One worthy of worship, there is charity.</w:t>
      </w:r>
      <w:r w:rsidR="00AF0C8C">
        <w:rPr>
          <w:rFonts w:ascii="Times New Roman" w:hAnsi="Times New Roman" w:eastAsia="Calibri" w:cs="Times New Roman"/>
          <w:b/>
          <w:bCs/>
          <w:color w:val="000000"/>
          <w:sz w:val="28"/>
          <w:szCs w:val="28"/>
          <w:lang w:bidi="ar-AE"/>
        </w:rPr>
        <w:t xml:space="preserve"> </w:t>
      </w:r>
      <w:r w:rsidRPr="00AF0C8C" w:rsidR="00AF0C8C">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bookmarkStart w:name="_Hlk30057735" w:id="5"/>
      <w:r w:rsidRPr="00AF0C8C" w:rsidR="00AF0C8C">
        <w:rPr>
          <w:rFonts w:ascii="Times New Roman" w:hAnsi="Times New Roman" w:eastAsia="Calibri" w:cs="Times New Roman"/>
          <w:color w:val="000000"/>
          <w:sz w:val="28"/>
          <w:szCs w:val="28"/>
          <w:lang w:bidi="ar-AE"/>
        </w:rPr>
        <w:t xml:space="preserve">In every goodly word </w:t>
      </w:r>
      <w:r w:rsidR="00AF0C8C">
        <w:rPr>
          <w:rFonts w:ascii="Times New Roman" w:hAnsi="Times New Roman" w:eastAsia="Calibri" w:cs="Times New Roman"/>
          <w:color w:val="000000"/>
          <w:sz w:val="28"/>
          <w:szCs w:val="28"/>
          <w:lang w:bidi="ar-AE"/>
        </w:rPr>
        <w:t xml:space="preserve">a person can attain un</w:t>
      </w:r>
      <w:r w:rsidR="00AF0C8C">
        <w:rPr>
          <w:rFonts w:ascii="Times New Roman" w:hAnsi="Times New Roman" w:eastAsia="Calibri" w:cs="Times New Roman"/>
          <w:color w:val="000000"/>
          <w:sz w:val="28"/>
          <w:szCs w:val="28"/>
          <w:lang w:bidi="ar-AE"/>
        </w:rPr>
        <w:t xml:space="preserve">to the reward of </w:t>
      </w:r>
      <w:r w:rsidRPr="00AF0C8C" w:rsidR="00AF0C8C">
        <w:rPr>
          <w:rFonts w:ascii="Times New Roman" w:hAnsi="Times New Roman" w:eastAsia="Calibri" w:cs="Times New Roman"/>
          <w:color w:val="000000"/>
          <w:sz w:val="28"/>
          <w:szCs w:val="28"/>
          <w:lang w:bidi="ar-AE"/>
        </w:rPr>
        <w:t xml:space="preserve">charity</w:t>
      </w:r>
      <w:r w:rsidR="00AF0C8C">
        <w:rPr>
          <w:rFonts w:ascii="Times New Roman" w:hAnsi="Times New Roman" w:eastAsia="Calibri" w:cs="Times New Roman"/>
          <w:color w:val="000000"/>
          <w:sz w:val="28"/>
          <w:szCs w:val="28"/>
          <w:lang w:bidi="ar-AE"/>
        </w:rPr>
        <w:t xml:space="preserve">, as the </w:t>
      </w:r>
      <w:r w:rsidRPr="00F65848" w:rsidR="00AF0C8C">
        <w:rPr>
          <w:rFonts w:ascii="Times New Roman" w:hAnsi="Times New Roman" w:eastAsia="Calibri" w:cs="Times New Roman"/>
          <w:color w:val="000000"/>
          <w:sz w:val="28"/>
          <w:szCs w:val="28"/>
          <w:lang w:bidi="ar-AE"/>
        </w:rPr>
        <w:t xml:space="preserve">Prophet (peace and blessings of Allah be upon him)</w:t>
      </w:r>
      <w:r w:rsidR="00AF0C8C">
        <w:rPr>
          <w:rFonts w:ascii="Times New Roman" w:hAnsi="Times New Roman" w:eastAsia="Calibri" w:cs="Times New Roman"/>
          <w:color w:val="000000"/>
          <w:sz w:val="28"/>
          <w:szCs w:val="28"/>
          <w:lang w:bidi="ar-AE"/>
        </w:rPr>
        <w:t xml:space="preserve"> said:</w:t>
      </w:r>
      <w:r w:rsidR="0068697E">
        <w:rPr>
          <w:rFonts w:ascii="Times New Roman" w:hAnsi="Times New Roman" w:eastAsia="Calibri" w:cs="Times New Roman"/>
          <w:color w:val="000000"/>
          <w:sz w:val="28"/>
          <w:szCs w:val="28"/>
          <w:lang w:bidi="ar-AE"/>
        </w:rPr>
        <w:t xml:space="preserve"> </w:t>
      </w:r>
      <w:r w:rsidRPr="00C3431D" w:rsidR="00AF0C8C">
        <w:rPr>
          <w:rFonts w:ascii="Traditional Arabic" w:hAnsi="Traditional Arabic" w:cs="Traditional Arabic"/>
          <w:sz w:val="40"/>
          <w:szCs w:val="40"/>
          <w:rtl/>
        </w:rPr>
        <w:t xml:space="preserve">كُلّ</w:t>
      </w:r>
      <w:r w:rsidRPr="00C3431D" w:rsidR="00AF0C8C">
        <w:rPr>
          <w:rFonts w:ascii="Traditional Arabic" w:hAnsi="Traditional Arabic" w:cs="Traditional Arabic"/>
          <w:sz w:val="40"/>
          <w:szCs w:val="40"/>
          <w:rtl/>
        </w:rPr>
        <w:t xml:space="preserve">ُ</w:t>
      </w:r>
      <w:r w:rsidRPr="00C3431D" w:rsidR="00AF0C8C">
        <w:rPr>
          <w:rFonts w:ascii="Traditional Arabic" w:hAnsi="Traditional Arabic" w:cs="Traditional Arabic"/>
          <w:sz w:val="40"/>
          <w:szCs w:val="40"/>
          <w:rtl/>
        </w:rPr>
        <w:t xml:space="preserve"> </w:t>
      </w:r>
      <w:r w:rsidRPr="00C3431D" w:rsidR="00AF0C8C">
        <w:rPr>
          <w:rFonts w:ascii="Traditional Arabic" w:hAnsi="Traditional Arabic" w:cs="Traditional Arabic"/>
          <w:sz w:val="40"/>
          <w:szCs w:val="40"/>
          <w:rtl/>
        </w:rPr>
        <w:t xml:space="preserve">كَلِمَة</w:t>
      </w:r>
      <w:r w:rsidRPr="00C3431D" w:rsidR="00AF0C8C">
        <w:rPr>
          <w:rFonts w:ascii="Traditional Arabic" w:hAnsi="Traditional Arabic" w:cs="Traditional Arabic"/>
          <w:sz w:val="40"/>
          <w:szCs w:val="40"/>
          <w:rtl/>
        </w:rPr>
        <w:t xml:space="preserve">ٍ</w:t>
      </w:r>
      <w:r w:rsidRPr="00C3431D" w:rsidR="00AF0C8C">
        <w:rPr>
          <w:rFonts w:ascii="Traditional Arabic" w:hAnsi="Traditional Arabic" w:cs="Traditional Arabic"/>
          <w:sz w:val="40"/>
          <w:szCs w:val="40"/>
          <w:rtl/>
        </w:rPr>
        <w:t xml:space="preserve"> </w:t>
      </w:r>
      <w:r w:rsidRPr="00C3431D" w:rsidR="00AF0C8C">
        <w:rPr>
          <w:rFonts w:ascii="Traditional Arabic" w:hAnsi="Traditional Arabic" w:cs="Traditional Arabic"/>
          <w:sz w:val="40"/>
          <w:szCs w:val="40"/>
          <w:rtl/>
        </w:rPr>
        <w:t xml:space="preserve">طَيْبَة</w:t>
      </w:r>
      <w:r w:rsidRPr="00C3431D" w:rsidR="00AF0C8C">
        <w:rPr>
          <w:rFonts w:ascii="Traditional Arabic" w:hAnsi="Traditional Arabic" w:cs="Traditional Arabic"/>
          <w:sz w:val="40"/>
          <w:szCs w:val="40"/>
          <w:rtl/>
        </w:rPr>
        <w:t xml:space="preserve">ٍ</w:t>
      </w:r>
      <w:r w:rsidRPr="00C3431D" w:rsidR="00AF0C8C">
        <w:rPr>
          <w:rFonts w:ascii="Traditional Arabic" w:hAnsi="Traditional Arabic" w:cs="Traditional Arabic"/>
          <w:sz w:val="40"/>
          <w:szCs w:val="40"/>
          <w:rtl/>
        </w:rPr>
        <w:t xml:space="preserve"> </w:t>
      </w:r>
      <w:r w:rsidRPr="00C3431D" w:rsidR="00AF0C8C">
        <w:rPr>
          <w:rFonts w:ascii="Traditional Arabic" w:hAnsi="Traditional Arabic" w:cs="Traditional Arabic"/>
          <w:sz w:val="40"/>
          <w:szCs w:val="40"/>
          <w:rtl/>
        </w:rPr>
        <w:t xml:space="preserve">‌</w:t>
      </w:r>
      <w:r w:rsidRPr="00C3431D" w:rsidR="00AF0C8C">
        <w:rPr>
          <w:rFonts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F0C8C" w:rsidR="00AF0C8C">
        <w:rPr>
          <w:rFonts w:ascii="Times New Roman" w:hAnsi="Times New Roman" w:eastAsia="Calibri" w:cs="Times New Roman"/>
          <w:b/>
          <w:bCs/>
          <w:color w:val="000000"/>
          <w:sz w:val="28"/>
          <w:szCs w:val="28"/>
          <w:lang w:bidi="ar-AE"/>
        </w:rPr>
        <w:t xml:space="preserve">Every goodly word is a charity.</w:t>
      </w:r>
      <w:r w:rsidR="00AF0C8C">
        <w:rPr>
          <w:rFonts w:ascii="Times New Roman" w:hAnsi="Times New Roman" w:eastAsia="Calibri" w:cs="Times New Roman"/>
          <w:b/>
          <w:bCs/>
          <w:color w:val="000000"/>
          <w:sz w:val="28"/>
          <w:szCs w:val="28"/>
          <w:lang w:bidi="ar-AE"/>
        </w:rPr>
        <w:t xml:space="preserve"> </w:t>
      </w:r>
      <w:r w:rsidRPr="00AF0C8C" w:rsidR="00AF0C8C">
        <w:rPr>
          <w:rFonts w:ascii="Times New Roman" w:hAnsi="Times New Roman" w:eastAsia="Calibri" w:cs="Times New Roman"/>
          <w:color w:val="000000"/>
          <w:sz w:val="28"/>
          <w:szCs w:val="28"/>
          <w:lang w:bidi="ar-AE"/>
        </w:rPr>
        <w:t xml:space="preserve">[Adab al-Mufrad]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3334E2" w:rsidR="004161A3">
        <w:rPr>
          <w:rFonts w:ascii="Times New Roman" w:hAnsi="Times New Roman" w:eastAsia="Calibri" w:cs="Times New Roman"/>
          <w:color w:val="000000"/>
          <w:sz w:val="28"/>
          <w:szCs w:val="28"/>
          <w:lang w:bidi="ar-AE"/>
        </w:rPr>
        <w:t xml:space="preserve">Someone who </w:t>
      </w:r>
      <w:r w:rsidRPr="003334E2" w:rsidR="003334E2">
        <w:rPr>
          <w:rFonts w:ascii="Times New Roman" w:hAnsi="Times New Roman" w:eastAsia="Calibri" w:cs="Times New Roman"/>
          <w:color w:val="000000"/>
          <w:sz w:val="28"/>
          <w:szCs w:val="28"/>
          <w:lang w:bidi="ar-AE"/>
        </w:rPr>
        <w:t xml:space="preserve">smiles in the face of someone they meet, attains </w:t>
      </w:r>
      <w:r w:rsidR="003334E2">
        <w:rPr>
          <w:rFonts w:ascii="Times New Roman" w:hAnsi="Times New Roman" w:eastAsia="Calibri" w:cs="Times New Roman"/>
          <w:color w:val="000000"/>
          <w:sz w:val="28"/>
          <w:szCs w:val="28"/>
          <w:lang w:bidi="ar-AE"/>
        </w:rPr>
        <w:t xml:space="preserve">unto the reward of </w:t>
      </w:r>
      <w:r w:rsidRPr="00AF0C8C" w:rsidR="003334E2">
        <w:rPr>
          <w:rFonts w:ascii="Times New Roman" w:hAnsi="Times New Roman" w:eastAsia="Calibri" w:cs="Times New Roman"/>
          <w:color w:val="000000"/>
          <w:sz w:val="28"/>
          <w:szCs w:val="28"/>
          <w:lang w:bidi="ar-AE"/>
        </w:rPr>
        <w:t xml:space="preserve">cha</w:t>
      </w:r>
      <w:r w:rsidRPr="00AF0C8C" w:rsidR="003334E2">
        <w:rPr>
          <w:rFonts w:ascii="Times New Roman" w:hAnsi="Times New Roman" w:eastAsia="Calibri" w:cs="Times New Roman"/>
          <w:color w:val="000000"/>
          <w:sz w:val="28"/>
          <w:szCs w:val="28"/>
          <w:lang w:bidi="ar-AE"/>
        </w:rPr>
        <w:t xml:space="preserve">rity</w:t>
      </w:r>
      <w:r w:rsidR="003334E2">
        <w:rPr>
          <w:rFonts w:ascii="Times New Roman" w:hAnsi="Times New Roman" w:eastAsia="Calibri" w:cs="Times New Roman"/>
          <w:color w:val="000000"/>
          <w:sz w:val="28"/>
          <w:szCs w:val="28"/>
          <w:lang w:bidi="ar-AE"/>
        </w:rPr>
        <w:t xml:space="preserve">, as the </w:t>
      </w:r>
      <w:r w:rsidRPr="00F65848" w:rsidR="003334E2">
        <w:rPr>
          <w:rFonts w:ascii="Times New Roman" w:hAnsi="Times New Roman" w:eastAsia="Calibri" w:cs="Times New Roman"/>
          <w:color w:val="000000"/>
          <w:sz w:val="28"/>
          <w:szCs w:val="28"/>
          <w:lang w:bidi="ar-AE"/>
        </w:rPr>
        <w:t xml:space="preserve">Prophet (peace and blessings of Allah be upon him)</w:t>
      </w:r>
      <w:r w:rsidR="003334E2">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raditional Arabic" w:hAnsi="Traditional Arabic" w:cs="Traditional Arabic"/>
          <w:sz w:val="40"/>
          <w:szCs w:val="40"/>
        </w:rPr>
      </w:pPr>
      <w:r w:rsidRPr="009A27AC" w:rsidR="003334E2">
        <w:rPr>
          <w:rFonts w:hint="eastAsia" w:ascii="Traditional Arabic" w:hAnsi="Traditional Arabic" w:cs="Traditional Arabic"/>
          <w:sz w:val="40"/>
          <w:szCs w:val="40"/>
          <w:rtl/>
        </w:rPr>
        <w:t xml:space="preserve">تَبَسُّمُكَ</w:t>
      </w:r>
      <w:r w:rsidRPr="009A27AC" w:rsidR="003334E2">
        <w:rPr>
          <w:rFonts w:ascii="Traditional Arabic" w:hAnsi="Traditional Arabic" w:cs="Traditional Arabic"/>
          <w:sz w:val="40"/>
          <w:szCs w:val="40"/>
          <w:rtl/>
        </w:rPr>
        <w:t xml:space="preserve"> </w:t>
      </w:r>
      <w:r w:rsidR="003334E2">
        <w:rPr>
          <w:rFonts w:hint="eastAsia" w:ascii="Traditional Arabic" w:hAnsi="Traditional Arabic" w:cs="Traditional Arabic"/>
          <w:sz w:val="40"/>
          <w:szCs w:val="40"/>
          <w:rtl/>
        </w:rPr>
        <w:t xml:space="preserve">فِ</w:t>
      </w:r>
      <w:r w:rsidR="003334E2">
        <w:rPr>
          <w:rFonts w:hint="cs" w:ascii="Traditional Arabic" w:hAnsi="Traditional Arabic" w:cs="Traditional Arabic"/>
          <w:sz w:val="40"/>
          <w:szCs w:val="40"/>
          <w:rtl/>
        </w:rPr>
        <w:t xml:space="preserve">ي</w:t>
      </w:r>
      <w:r w:rsidRPr="009A27AC" w:rsidR="003334E2">
        <w:rPr>
          <w:rFonts w:ascii="Traditional Arabic" w:hAnsi="Traditional Arabic" w:cs="Traditional Arabic"/>
          <w:sz w:val="40"/>
          <w:szCs w:val="40"/>
          <w:rtl/>
        </w:rPr>
        <w:t xml:space="preserve"> </w:t>
      </w:r>
      <w:r w:rsidRPr="009A27AC" w:rsidR="003334E2">
        <w:rPr>
          <w:rFonts w:hint="eastAsia" w:ascii="Traditional Arabic" w:hAnsi="Traditional Arabic" w:cs="Traditional Arabic"/>
          <w:sz w:val="40"/>
          <w:szCs w:val="40"/>
          <w:rtl/>
        </w:rPr>
        <w:t xml:space="preserve">وَجْهِ</w:t>
      </w:r>
      <w:r w:rsidRPr="009A27AC" w:rsidR="003334E2">
        <w:rPr>
          <w:rFonts w:ascii="Traditional Arabic" w:hAnsi="Traditional Arabic" w:cs="Traditional Arabic"/>
          <w:sz w:val="40"/>
          <w:szCs w:val="40"/>
          <w:rtl/>
        </w:rPr>
        <w:t xml:space="preserve"> </w:t>
      </w:r>
      <w:r w:rsidRPr="009A27AC" w:rsidR="003334E2">
        <w:rPr>
          <w:rFonts w:hint="eastAsia" w:ascii="Traditional Arabic" w:hAnsi="Traditional Arabic" w:cs="Traditional Arabic"/>
          <w:sz w:val="40"/>
          <w:szCs w:val="40"/>
          <w:rtl/>
        </w:rPr>
        <w:t xml:space="preserve">أَخِيكَ</w:t>
      </w:r>
      <w:r w:rsidRPr="009A27AC" w:rsidR="003334E2">
        <w:rPr>
          <w:rFonts w:ascii="Traditional Arabic" w:hAnsi="Traditional Arabic" w:cs="Traditional Arabic"/>
          <w:sz w:val="40"/>
          <w:szCs w:val="40"/>
          <w:rtl/>
        </w:rPr>
        <w:t xml:space="preserve"> </w:t>
      </w:r>
      <w:r w:rsidRPr="009A27AC" w:rsidR="003334E2">
        <w:rPr>
          <w:rFonts w:hint="eastAsia" w:ascii="Traditional Arabic" w:hAnsi="Traditional Arabic" w:cs="Traditional Arabic"/>
          <w:sz w:val="40"/>
          <w:szCs w:val="40"/>
          <w:rtl/>
        </w:rPr>
        <w:t xml:space="preserve">لَكَ</w:t>
      </w:r>
      <w:r w:rsidRPr="009A27AC" w:rsidR="003334E2">
        <w:rPr>
          <w:rFonts w:ascii="Traditional Arabic" w:hAnsi="Traditional Arabic" w:cs="Traditional Arabic"/>
          <w:sz w:val="40"/>
          <w:szCs w:val="40"/>
          <w:rtl/>
        </w:rPr>
        <w:t xml:space="preserve"> </w:t>
      </w:r>
      <w:r w:rsidRPr="009A27AC" w:rsidR="003334E2">
        <w:rPr>
          <w:rFonts w:hint="eastAsia"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334E2" w:rsidR="003334E2">
        <w:rPr>
          <w:rFonts w:ascii="Times New Roman" w:hAnsi="Times New Roman" w:eastAsia="Calibri" w:cs="Times New Roman"/>
          <w:b/>
          <w:bCs/>
          <w:color w:val="000000"/>
          <w:sz w:val="28"/>
          <w:szCs w:val="28"/>
          <w:lang w:bidi="ar-AE"/>
        </w:rPr>
        <w:t xml:space="preserve">To smile in the face of your brother </w:t>
      </w:r>
      <w:r w:rsidRPr="00AF0C8C" w:rsidR="003334E2">
        <w:rPr>
          <w:rFonts w:ascii="Times New Roman" w:hAnsi="Times New Roman" w:eastAsia="Calibri" w:cs="Times New Roman"/>
          <w:b/>
          <w:bCs/>
          <w:color w:val="000000"/>
          <w:sz w:val="28"/>
          <w:szCs w:val="28"/>
          <w:lang w:bidi="ar-AE"/>
        </w:rPr>
        <w:t xml:space="preserve">is a charity.</w:t>
      </w:r>
      <w:r w:rsidR="003334E2">
        <w:rPr>
          <w:rFonts w:ascii="Times New Roman" w:hAnsi="Times New Roman" w:eastAsia="Calibri" w:cs="Times New Roman"/>
          <w:b/>
          <w:bCs/>
          <w:color w:val="000000"/>
          <w:sz w:val="28"/>
          <w:szCs w:val="28"/>
          <w:lang w:bidi="ar-AE"/>
        </w:rPr>
        <w:t xml:space="preserve"> </w:t>
      </w:r>
      <w:r w:rsidRPr="003334E2" w:rsidR="003334E2">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eastAsia="Calibri" w:cs="Times New Roman"/>
          <w:b/>
          <w:bCs/>
          <w:color w:val="000000"/>
          <w:sz w:val="28"/>
          <w:szCs w:val="28"/>
          <w:lang w:bidi="ar-AE"/>
        </w:rPr>
      </w:pPr>
      <w:r w:rsidRPr="003933F3" w:rsidR="003933F3">
        <w:rPr>
          <w:rFonts w:ascii="Times New Roman" w:hAnsi="Times New Roman" w:eastAsia="Calibri" w:cs="Times New Roman"/>
          <w:color w:val="000000"/>
          <w:sz w:val="28"/>
          <w:szCs w:val="28"/>
          <w:lang w:bidi="ar-AE"/>
        </w:rPr>
        <w:t xml:space="preserve">From the greatest of means by which a person </w:t>
      </w:r>
      <w:r w:rsidRPr="003334E2" w:rsidR="003933F3">
        <w:rPr>
          <w:rFonts w:ascii="Times New Roman" w:hAnsi="Times New Roman" w:eastAsia="Calibri" w:cs="Times New Roman"/>
          <w:color w:val="000000"/>
          <w:sz w:val="28"/>
          <w:szCs w:val="28"/>
          <w:lang w:bidi="ar-AE"/>
        </w:rPr>
        <w:t xml:space="preserve">attains </w:t>
      </w:r>
      <w:r w:rsidR="003933F3">
        <w:rPr>
          <w:rFonts w:ascii="Times New Roman" w:hAnsi="Times New Roman" w:eastAsia="Calibri" w:cs="Times New Roman"/>
          <w:color w:val="000000"/>
          <w:sz w:val="28"/>
          <w:szCs w:val="28"/>
          <w:lang w:bidi="ar-AE"/>
        </w:rPr>
        <w:t xml:space="preserve">unto the reward of </w:t>
      </w:r>
      <w:r w:rsidRPr="00AF0C8C" w:rsidR="003933F3">
        <w:rPr>
          <w:rFonts w:ascii="Times New Roman" w:hAnsi="Times New Roman" w:eastAsia="Calibri" w:cs="Times New Roman"/>
          <w:color w:val="000000"/>
          <w:sz w:val="28"/>
          <w:szCs w:val="28"/>
          <w:lang w:bidi="ar-AE"/>
        </w:rPr>
        <w:t xml:space="preserve">charit</w:t>
      </w:r>
      <w:r w:rsidRPr="00AF0C8C" w:rsidR="003933F3">
        <w:rPr>
          <w:rFonts w:ascii="Times New Roman" w:hAnsi="Times New Roman" w:eastAsia="Calibri" w:cs="Times New Roman"/>
          <w:color w:val="000000"/>
          <w:sz w:val="28"/>
          <w:szCs w:val="28"/>
          <w:lang w:bidi="ar-AE"/>
        </w:rPr>
        <w:t xml:space="preserve">y</w:t>
      </w:r>
      <w:r w:rsidR="003933F3">
        <w:rPr>
          <w:rFonts w:ascii="Times New Roman" w:hAnsi="Times New Roman" w:eastAsia="Calibri" w:cs="Times New Roman"/>
          <w:color w:val="000000"/>
          <w:sz w:val="28"/>
          <w:szCs w:val="28"/>
          <w:lang w:bidi="ar-AE"/>
        </w:rPr>
        <w:t xml:space="preserve">, is supporting others in the affairs of their lives, and fulfilling their needs, aiding them in whatever they maybe unable to do for themselves as the </w:t>
      </w:r>
      <w:r w:rsidRPr="00F65848" w:rsidR="003933F3">
        <w:rPr>
          <w:rFonts w:ascii="Times New Roman" w:hAnsi="Times New Roman" w:eastAsia="Calibri" w:cs="Times New Roman"/>
          <w:color w:val="000000"/>
          <w:sz w:val="28"/>
          <w:szCs w:val="28"/>
          <w:lang w:bidi="ar-AE"/>
        </w:rPr>
        <w:t xml:space="preserve">Prophet (peace and blessings of Allah be upon him)</w:t>
      </w:r>
      <w:r w:rsidR="003933F3">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3431D" w:rsidR="003933F3">
        <w:rPr>
          <w:rFonts w:ascii="Traditional Arabic" w:hAnsi="Traditional Arabic" w:cs="Traditional Arabic"/>
          <w:sz w:val="40"/>
          <w:szCs w:val="40"/>
          <w:rtl/>
        </w:rPr>
        <w:t xml:space="preserve">وَعَوْن</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الرَّجُل</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أَخَاه</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933F3" w:rsidR="003933F3">
        <w:rPr>
          <w:rFonts w:ascii="Times New Roman" w:hAnsi="Times New Roman" w:eastAsia="Calibri" w:cs="Times New Roman"/>
          <w:b/>
          <w:bCs/>
          <w:color w:val="000000"/>
          <w:sz w:val="28"/>
          <w:szCs w:val="28"/>
          <w:lang w:bidi="ar-AE"/>
        </w:rPr>
        <w:t xml:space="preserve">A man's h</w:t>
      </w:r>
      <w:r w:rsidRPr="003933F3" w:rsidR="003933F3">
        <w:rPr>
          <w:rFonts w:ascii="Times New Roman" w:hAnsi="Times New Roman" w:eastAsia="Calibri" w:cs="Times New Roman"/>
          <w:b/>
          <w:bCs/>
          <w:color w:val="000000"/>
          <w:sz w:val="28"/>
          <w:szCs w:val="28"/>
          <w:lang w:bidi="ar-AE"/>
        </w:rPr>
        <w:t xml:space="preserve">elping his brother is </w:t>
      </w:r>
      <w:r w:rsidRPr="00AF0C8C" w:rsidR="003933F3">
        <w:rPr>
          <w:rFonts w:ascii="Times New Roman" w:hAnsi="Times New Roman" w:eastAsia="Calibri" w:cs="Times New Roman"/>
          <w:b/>
          <w:bCs/>
          <w:color w:val="000000"/>
          <w:sz w:val="28"/>
          <w:szCs w:val="28"/>
          <w:lang w:bidi="ar-AE"/>
        </w:rPr>
        <w:t xml:space="preserve">a charity.</w:t>
      </w:r>
      <w:r w:rsidR="003933F3">
        <w:rPr>
          <w:rFonts w:ascii="Times New Roman" w:hAnsi="Times New Roman" w:eastAsia="Calibri" w:cs="Times New Roman"/>
          <w:b/>
          <w:bCs/>
          <w:color w:val="000000"/>
          <w:sz w:val="28"/>
          <w:szCs w:val="28"/>
          <w:lang w:bidi="ar-AE"/>
        </w:rPr>
        <w:t xml:space="preserve"> </w:t>
      </w:r>
      <w:r w:rsidRPr="00AF0C8C" w:rsidR="003933F3">
        <w:rPr>
          <w:rFonts w:ascii="Times New Roman" w:hAnsi="Times New Roman" w:eastAsia="Calibri" w:cs="Times New Roman"/>
          <w:color w:val="000000"/>
          <w:sz w:val="28"/>
          <w:szCs w:val="28"/>
          <w:lang w:bidi="ar-AE"/>
        </w:rPr>
        <w:t xml:space="preserve">[Adab al-Mufrad]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3933F3" w:rsidR="003933F3">
        <w:rPr>
          <w:rFonts w:ascii="Times New Roman" w:hAnsi="Times New Roman" w:eastAsia="Calibri" w:cs="Times New Roman"/>
          <w:color w:val="000000"/>
          <w:sz w:val="28"/>
          <w:szCs w:val="28"/>
          <w:lang w:bidi="ar-AE"/>
        </w:rPr>
        <w:t xml:space="preserve">A person is written</w:t>
      </w:r>
      <w:r w:rsidR="003933F3">
        <w:rPr>
          <w:rFonts w:ascii="Times New Roman" w:hAnsi="Times New Roman" w:eastAsia="Calibri" w:cs="Times New Roman"/>
          <w:color w:val="000000"/>
          <w:sz w:val="28"/>
          <w:szCs w:val="28"/>
          <w:lang w:bidi="ar-AE"/>
        </w:rPr>
        <w:t xml:space="preserve"> as being</w:t>
      </w:r>
      <w:r w:rsidRPr="003933F3" w:rsidR="003933F3">
        <w:rPr>
          <w:rFonts w:ascii="Times New Roman" w:hAnsi="Times New Roman" w:eastAsia="Calibri" w:cs="Times New Roman"/>
          <w:color w:val="000000"/>
          <w:sz w:val="28"/>
          <w:szCs w:val="28"/>
          <w:lang w:bidi="ar-AE"/>
        </w:rPr>
        <w:t xml:space="preserve"> from th</w:t>
      </w:r>
      <w:r w:rsidR="003933F3">
        <w:rPr>
          <w:rFonts w:ascii="Times New Roman" w:hAnsi="Times New Roman" w:eastAsia="Calibri" w:cs="Times New Roman"/>
          <w:color w:val="000000"/>
          <w:sz w:val="28"/>
          <w:szCs w:val="28"/>
          <w:lang w:bidi="ar-AE"/>
        </w:rPr>
        <w:t xml:space="preserve">ose who give charity by showing </w:t>
      </w:r>
      <w:r w:rsidRPr="003933F3" w:rsidR="003933F3">
        <w:rPr>
          <w:rFonts w:ascii="Times New Roman" w:hAnsi="Times New Roman" w:eastAsia="Calibri" w:cs="Times New Roman"/>
          <w:color w:val="000000"/>
          <w:sz w:val="28"/>
          <w:szCs w:val="28"/>
          <w:lang w:bidi="ar-AE"/>
        </w:rPr>
        <w:t xml:space="preserve">compassion for the weak, consol</w:t>
      </w:r>
      <w:r w:rsidR="003933F3">
        <w:rPr>
          <w:rFonts w:ascii="Times New Roman" w:hAnsi="Times New Roman" w:eastAsia="Calibri" w:cs="Times New Roman"/>
          <w:color w:val="000000"/>
          <w:sz w:val="28"/>
          <w:szCs w:val="28"/>
          <w:lang w:bidi="ar-AE"/>
        </w:rPr>
        <w:t xml:space="preserve">ing</w:t>
      </w:r>
      <w:r w:rsidRPr="003933F3" w:rsidR="003933F3">
        <w:rPr>
          <w:rFonts w:ascii="Times New Roman" w:hAnsi="Times New Roman" w:eastAsia="Calibri" w:cs="Times New Roman"/>
          <w:color w:val="000000"/>
          <w:sz w:val="28"/>
          <w:szCs w:val="28"/>
          <w:lang w:bidi="ar-AE"/>
        </w:rPr>
        <w:t xml:space="preserve"> the needy, </w:t>
      </w:r>
      <w:r w:rsidR="003933F3">
        <w:rPr>
          <w:rFonts w:ascii="Times New Roman" w:hAnsi="Times New Roman" w:eastAsia="Calibri" w:cs="Times New Roman"/>
          <w:color w:val="000000"/>
          <w:sz w:val="28"/>
          <w:szCs w:val="28"/>
          <w:lang w:bidi="ar-AE"/>
        </w:rPr>
        <w:t xml:space="preserve">providing </w:t>
      </w:r>
      <w:r w:rsidRPr="003933F3" w:rsidR="003933F3">
        <w:rPr>
          <w:rFonts w:ascii="Times New Roman" w:hAnsi="Times New Roman" w:eastAsia="Calibri" w:cs="Times New Roman"/>
          <w:color w:val="000000"/>
          <w:sz w:val="28"/>
          <w:szCs w:val="28"/>
          <w:lang w:bidi="ar-AE"/>
        </w:rPr>
        <w:t xml:space="preserve">relief from anguish </w:t>
      </w:r>
      <w:r w:rsidR="003933F3">
        <w:rPr>
          <w:rFonts w:ascii="Times New Roman" w:hAnsi="Times New Roman" w:eastAsia="Calibri" w:cs="Times New Roman"/>
          <w:color w:val="000000"/>
          <w:sz w:val="28"/>
          <w:szCs w:val="28"/>
          <w:lang w:bidi="ar-AE"/>
        </w:rPr>
        <w:t xml:space="preserve">to </w:t>
      </w:r>
      <w:r w:rsidRPr="003933F3" w:rsidR="003933F3">
        <w:rPr>
          <w:rFonts w:ascii="Times New Roman" w:hAnsi="Times New Roman" w:eastAsia="Calibri" w:cs="Times New Roman"/>
          <w:color w:val="000000"/>
          <w:sz w:val="28"/>
          <w:szCs w:val="28"/>
          <w:lang w:bidi="ar-AE"/>
        </w:rPr>
        <w:t xml:space="preserve">the distressed, and </w:t>
      </w:r>
      <w:r w:rsidR="003933F3">
        <w:rPr>
          <w:rFonts w:ascii="Times New Roman" w:hAnsi="Times New Roman" w:eastAsia="Calibri" w:cs="Times New Roman"/>
          <w:color w:val="000000"/>
          <w:sz w:val="28"/>
          <w:szCs w:val="28"/>
          <w:lang w:bidi="ar-AE"/>
        </w:rPr>
        <w:t xml:space="preserve">giving </w:t>
      </w:r>
      <w:r w:rsidRPr="003933F3" w:rsidR="003933F3">
        <w:rPr>
          <w:rFonts w:ascii="Times New Roman" w:hAnsi="Times New Roman" w:eastAsia="Calibri" w:cs="Times New Roman"/>
          <w:color w:val="000000"/>
          <w:sz w:val="28"/>
          <w:szCs w:val="28"/>
          <w:lang w:bidi="ar-AE"/>
        </w:rPr>
        <w:t xml:space="preserve">assistance to the distraught. </w:t>
      </w:r>
      <w:r w:rsidR="003933F3">
        <w:rPr>
          <w:rFonts w:ascii="Times New Roman" w:hAnsi="Times New Roman" w:eastAsia="Calibri" w:cs="Times New Roman"/>
          <w:color w:val="000000"/>
          <w:sz w:val="28"/>
          <w:szCs w:val="28"/>
          <w:lang w:bidi="ar-AE"/>
        </w:rPr>
        <w:t xml:space="preserve">Fo</w:t>
      </w:r>
      <w:r w:rsidR="003933F3">
        <w:rPr>
          <w:rFonts w:ascii="Times New Roman" w:hAnsi="Times New Roman" w:eastAsia="Calibri" w:cs="Times New Roman"/>
          <w:color w:val="000000"/>
          <w:sz w:val="28"/>
          <w:szCs w:val="28"/>
          <w:lang w:bidi="ar-AE"/>
        </w:rPr>
        <w:t xml:space="preserve">r the </w:t>
      </w:r>
      <w:r w:rsidRPr="00F65848" w:rsidR="003933F3">
        <w:rPr>
          <w:rFonts w:ascii="Times New Roman" w:hAnsi="Times New Roman" w:eastAsia="Calibri" w:cs="Times New Roman"/>
          <w:color w:val="000000"/>
          <w:sz w:val="28"/>
          <w:szCs w:val="28"/>
          <w:lang w:bidi="ar-AE"/>
        </w:rPr>
        <w:t xml:space="preserve">Prophet (peace and blessings of Allah be upon him)</w:t>
      </w:r>
      <w:r w:rsidR="003933F3">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C3431D" w:rsidR="003933F3">
        <w:rPr>
          <w:rFonts w:ascii="Traditional Arabic" w:hAnsi="Traditional Arabic" w:cs="Traditional Arabic"/>
          <w:sz w:val="40"/>
          <w:szCs w:val="40"/>
          <w:rtl/>
        </w:rPr>
        <w:t xml:space="preserve">فَيُعِين</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ذَ</w:t>
      </w:r>
      <w:r w:rsidRPr="00C3431D" w:rsidR="003933F3">
        <w:rPr>
          <w:rFonts w:ascii="Traditional Arabic" w:hAnsi="Traditional Arabic" w:cs="Traditional Arabic"/>
          <w:sz w:val="40"/>
          <w:szCs w:val="40"/>
          <w:rtl/>
        </w:rPr>
        <w:t xml:space="preserve">ا</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الحَاجَة</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ال</w:t>
      </w:r>
      <w:r w:rsidR="003933F3">
        <w:rPr>
          <w:rFonts w:hint="c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مَلْهُوفَ</w:t>
      </w:r>
      <w:r w:rsidRPr="00C3431D" w:rsidR="003933F3">
        <w:rPr>
          <w:rFonts w:hint="c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فَإِنَّه</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لَه</w:t>
      </w:r>
      <w:r w:rsidRPr="00C3431D" w:rsidR="003933F3">
        <w:rPr>
          <w:rFonts w:ascii="Traditional Arabic" w:hAnsi="Traditional Arabic" w:cs="Traditional Arabic"/>
          <w:sz w:val="40"/>
          <w:szCs w:val="40"/>
          <w:rtl/>
        </w:rPr>
        <w:t xml:space="preserve">ُ</w:t>
      </w:r>
      <w:r w:rsidRPr="00C3431D" w:rsidR="003933F3">
        <w:rPr>
          <w:rFonts w:ascii="Traditional Arabic" w:hAnsi="Traditional Arabic" w:cs="Traditional Arabic"/>
          <w:sz w:val="40"/>
          <w:szCs w:val="40"/>
          <w:rtl/>
        </w:rPr>
        <w:t xml:space="preserve"> </w:t>
      </w:r>
      <w:r w:rsidRPr="00C3431D" w:rsidR="003933F3">
        <w:rPr>
          <w:rFonts w:ascii="Traditional Arabic" w:hAnsi="Traditional Arabic" w:cs="Traditional Arabic"/>
          <w:sz w:val="40"/>
          <w:szCs w:val="40"/>
          <w:rtl/>
        </w:rPr>
        <w:t xml:space="preserve">صَدَقَةٌ</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43AE9" w:rsidR="00C43AE9">
        <w:rPr>
          <w:rFonts w:ascii="Times New Roman" w:hAnsi="Times New Roman" w:eastAsia="Calibri" w:cs="Times New Roman"/>
          <w:b/>
          <w:bCs/>
          <w:color w:val="000000"/>
          <w:sz w:val="28"/>
          <w:szCs w:val="28"/>
          <w:lang w:bidi="ar-AE"/>
        </w:rPr>
        <w:t xml:space="preserve">A person should help one who was in need and distresse</w:t>
      </w:r>
      <w:r w:rsidRPr="00C43AE9" w:rsidR="00C43AE9">
        <w:rPr>
          <w:rFonts w:ascii="Times New Roman" w:hAnsi="Times New Roman" w:eastAsia="Calibri" w:cs="Times New Roman"/>
          <w:b/>
          <w:bCs/>
          <w:color w:val="000000"/>
          <w:sz w:val="28"/>
          <w:szCs w:val="28"/>
          <w:lang w:bidi="ar-AE"/>
        </w:rPr>
        <w:t xml:space="preserve">d</w:t>
      </w:r>
      <w:r w:rsidRPr="00C43AE9" w:rsidR="00C43AE9">
        <w:rPr>
          <w:rFonts w:ascii="Times New Roman" w:hAnsi="Times New Roman" w:eastAsia="Calibri" w:cs="Times New Roman"/>
          <w:b/>
          <w:bCs/>
          <w:color w:val="000000"/>
          <w:sz w:val="28"/>
          <w:szCs w:val="28"/>
          <w:lang w:bidi="ar-AE"/>
        </w:rPr>
        <w:t xml:space="preserve">…</w:t>
      </w:r>
      <w:r w:rsidRPr="00C43AE9" w:rsidR="00C43AE9">
        <w:rPr>
          <w:rFonts w:ascii="Times New Roman" w:hAnsi="Times New Roman" w:eastAsia="Calibri" w:cs="Times New Roman"/>
          <w:b/>
          <w:bCs/>
          <w:color w:val="000000"/>
          <w:sz w:val="28"/>
          <w:szCs w:val="28"/>
          <w:lang w:bidi="ar-AE"/>
        </w:rPr>
        <w:t xml:space="preserve"> for that would be </w:t>
      </w:r>
      <w:r w:rsidR="00C43AE9">
        <w:rPr>
          <w:rFonts w:ascii="Times New Roman" w:hAnsi="Times New Roman" w:eastAsia="Calibri" w:cs="Times New Roman"/>
          <w:b/>
          <w:bCs/>
          <w:color w:val="000000"/>
          <w:sz w:val="28"/>
          <w:szCs w:val="28"/>
          <w:lang w:bidi="ar-AE"/>
        </w:rPr>
        <w:t xml:space="preserve">charity </w:t>
      </w:r>
      <w:r w:rsidRPr="00C43AE9" w:rsidR="00C43AE9">
        <w:rPr>
          <w:rFonts w:ascii="Times New Roman" w:hAnsi="Times New Roman" w:eastAsia="Calibri" w:cs="Times New Roman"/>
          <w:b/>
          <w:bCs/>
          <w:color w:val="000000"/>
          <w:sz w:val="28"/>
          <w:szCs w:val="28"/>
          <w:lang w:bidi="ar-AE"/>
        </w:rPr>
        <w:t xml:space="preserve">for him.</w:t>
      </w:r>
      <w:r w:rsidR="00C43AE9">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F65848" w:rsidR="00C43AE9">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raditional Arabic" w:hAnsi="Traditional Arabic" w:eastAsia="Calibri" w:cs="Traditional Arabic"/>
          <w:b/>
          <w:bCs/>
          <w:sz w:val="40"/>
          <w:szCs w:val="40"/>
        </w:rPr>
      </w:pPr>
      <w:r w:rsidRPr="00C43AE9" w:rsidR="00C43AE9">
        <w:rPr>
          <w:rFonts w:ascii="Times New Roman" w:hAnsi="Times New Roman" w:eastAsia="Calibri" w:cs="Times New Roman"/>
          <w:color w:val="000000"/>
          <w:sz w:val="28"/>
          <w:szCs w:val="28"/>
          <w:lang w:bidi="ar-AE"/>
        </w:rPr>
        <w:t xml:space="preserve">So</w:t>
      </w:r>
      <w:r w:rsidR="00F003D2">
        <w:rPr>
          <w:rFonts w:ascii="Times New Roman" w:hAnsi="Times New Roman" w:eastAsia="Calibri" w:cs="Times New Roman"/>
          <w:color w:val="000000"/>
          <w:sz w:val="28"/>
          <w:szCs w:val="28"/>
          <w:lang w:bidi="ar-AE"/>
        </w:rPr>
        <w:t xml:space="preserve">,</w:t>
      </w:r>
      <w:r w:rsidRPr="00C43AE9" w:rsidR="00C43AE9">
        <w:rPr>
          <w:rFonts w:ascii="Times New Roman" w:hAnsi="Times New Roman" w:eastAsia="Calibri" w:cs="Times New Roman"/>
          <w:color w:val="000000"/>
          <w:sz w:val="28"/>
          <w:szCs w:val="28"/>
          <w:lang w:bidi="ar-AE"/>
        </w:rPr>
        <w:t xml:space="preserve"> O Allah, accept for us to do good deeds, and to multiply these deeds in</w:t>
      </w:r>
      <w:r w:rsidRPr="00C43AE9" w:rsidR="00C43AE9">
        <w:rPr>
          <w:rFonts w:ascii="Times New Roman" w:hAnsi="Times New Roman" w:eastAsia="Calibri" w:cs="Times New Roman"/>
          <w:color w:val="000000"/>
          <w:sz w:val="28"/>
          <w:szCs w:val="28"/>
          <w:lang w:bidi="ar-AE"/>
        </w:rPr>
        <w:t xml:space="preserve">to charity. And raise for us the spiritual ranks, such that we can be from those who attain unto Paradise.</w:t>
      </w:r>
      <w:r w:rsidR="00C43AE9">
        <w:rPr>
          <w:rFonts w:ascii="Times New Roman" w:hAnsi="Times New Roman" w:eastAsia="Calibri" w:cs="Times New Roman"/>
          <w:color w:val="000000"/>
          <w:sz w:val="28"/>
          <w:szCs w:val="28"/>
          <w:lang w:bidi="ar-AE"/>
        </w:rPr>
        <w:t xml:space="preserve"> And bless us with devotion to You, </w:t>
      </w:r>
      <w:r w:rsidRPr="00C74A75" w:rsidR="00C43AE9">
        <w:rPr>
          <w:rFonts w:ascii="Times New Roman" w:hAnsi="Times New Roman" w:cs="Times New Roman"/>
          <w:color w:val="000000"/>
          <w:sz w:val="28"/>
          <w:szCs w:val="28"/>
          <w:lang w:bidi="ar-AE"/>
        </w:rPr>
        <w:t xml:space="preserve">and</w:t>
      </w:r>
      <w:r w:rsidR="00C43AE9">
        <w:rPr>
          <w:rFonts w:ascii="Times New Roman" w:hAnsi="Times New Roman" w:cs="Times New Roman"/>
          <w:color w:val="000000"/>
          <w:sz w:val="28"/>
          <w:szCs w:val="28"/>
          <w:lang w:bidi="ar-AE"/>
        </w:rPr>
        <w:t xml:space="preserve"> </w:t>
      </w:r>
      <w:r w:rsidRPr="00C74A75" w:rsidR="00C43AE9">
        <w:rPr>
          <w:rFonts w:ascii="Times New Roman" w:hAnsi="Times New Roman" w:cs="Times New Roman"/>
          <w:color w:val="000000"/>
          <w:sz w:val="28"/>
          <w:szCs w:val="28"/>
          <w:lang w:bidi="ar-AE"/>
        </w:rPr>
        <w:t xml:space="preserve">accept all of us for </w:t>
      </w:r>
      <w:r w:rsidR="00C43AE9">
        <w:rPr>
          <w:rFonts w:ascii="Times New Roman" w:hAnsi="Times New Roman" w:cs="Times New Roman"/>
          <w:color w:val="000000"/>
          <w:sz w:val="28"/>
          <w:szCs w:val="28"/>
          <w:lang w:bidi="ar-AE"/>
        </w:rPr>
        <w:t xml:space="preserve">Your </w:t>
      </w:r>
      <w:r w:rsidRPr="00C74A75" w:rsidR="00C43AE9">
        <w:rPr>
          <w:rFonts w:ascii="Times New Roman" w:hAnsi="Times New Roman" w:cs="Times New Roman"/>
          <w:color w:val="000000"/>
          <w:sz w:val="28"/>
          <w:szCs w:val="28"/>
          <w:lang w:bidi="ar-AE"/>
        </w:rPr>
        <w:t xml:space="preserve">obedience and bless us with obedience towards </w:t>
      </w:r>
      <w:r w:rsidR="00C43AE9">
        <w:rPr>
          <w:rFonts w:ascii="Times New Roman" w:hAnsi="Times New Roman" w:cs="Times New Roman"/>
          <w:color w:val="000000"/>
          <w:sz w:val="28"/>
          <w:szCs w:val="28"/>
          <w:lang w:bidi="ar-AE"/>
        </w:rPr>
        <w:t xml:space="preserve">Your </w:t>
      </w:r>
      <w:r w:rsidRPr="00C74A75" w:rsidR="00C43AE9">
        <w:rPr>
          <w:rFonts w:ascii="Times New Roman" w:hAnsi="Times New Roman" w:cs="Times New Roman"/>
          <w:color w:val="000000"/>
          <w:sz w:val="28"/>
          <w:szCs w:val="28"/>
          <w:lang w:bidi="ar-AE"/>
        </w:rPr>
        <w:t xml:space="preserve">Messenger (peace and blessings of</w:t>
      </w:r>
      <w:r w:rsidRPr="00C74A75" w:rsidR="00C43AE9">
        <w:rPr>
          <w:rFonts w:ascii="Times New Roman" w:hAnsi="Times New Roman" w:cs="Times New Roman"/>
          <w:color w:val="000000"/>
          <w:sz w:val="28"/>
          <w:szCs w:val="28"/>
          <w:lang w:bidi="ar-AE"/>
        </w:rPr>
        <w:t xml:space="preserve"> Allah be upon him), and obedience towards those whom </w:t>
      </w:r>
      <w:r w:rsidR="00C43AE9">
        <w:rPr>
          <w:rFonts w:ascii="Times New Roman" w:hAnsi="Times New Roman" w:cs="Times New Roman"/>
          <w:color w:val="000000"/>
          <w:sz w:val="28"/>
          <w:szCs w:val="28"/>
          <w:lang w:bidi="ar-AE"/>
        </w:rPr>
        <w:t xml:space="preserve">You </w:t>
      </w:r>
      <w:r w:rsidRPr="00C74A75" w:rsidR="00C43AE9">
        <w:rPr>
          <w:rFonts w:ascii="Times New Roman" w:hAnsi="Times New Roman" w:cs="Times New Roman"/>
          <w:color w:val="000000"/>
          <w:sz w:val="28"/>
          <w:szCs w:val="28"/>
          <w:lang w:bidi="ar-AE"/>
        </w:rPr>
        <w:t xml:space="preserve">ha</w:t>
      </w:r>
      <w:r w:rsidR="00C43AE9">
        <w:rPr>
          <w:rFonts w:ascii="Times New Roman" w:hAnsi="Times New Roman" w:cs="Times New Roman"/>
          <w:color w:val="000000"/>
          <w:sz w:val="28"/>
          <w:szCs w:val="28"/>
          <w:lang w:bidi="ar-AE"/>
        </w:rPr>
        <w:t xml:space="preserve">ve</w:t>
      </w:r>
      <w:r w:rsidRPr="00C74A75" w:rsidR="00C43AE9">
        <w:rPr>
          <w:rFonts w:ascii="Times New Roman" w:hAnsi="Times New Roman" w:cs="Times New Roman"/>
          <w:color w:val="000000"/>
          <w:sz w:val="28"/>
          <w:szCs w:val="28"/>
          <w:lang w:bidi="ar-AE"/>
        </w:rPr>
        <w:t xml:space="preserve"> ordered us to show obedience towards, in accordance with </w:t>
      </w:r>
      <w:r w:rsidR="00C43AE9">
        <w:rPr>
          <w:rFonts w:ascii="Times New Roman" w:hAnsi="Times New Roman" w:cs="Times New Roman"/>
          <w:color w:val="000000"/>
          <w:sz w:val="28"/>
          <w:szCs w:val="28"/>
          <w:lang w:bidi="ar-AE"/>
        </w:rPr>
        <w:t xml:space="preserve">Your </w:t>
      </w:r>
      <w:r w:rsidRPr="00C74A75" w:rsidR="00C43AE9">
        <w:rPr>
          <w:rFonts w:ascii="Times New Roman" w:hAnsi="Times New Roman" w:cs="Times New Roman"/>
          <w:color w:val="000000"/>
          <w:sz w:val="28"/>
          <w:szCs w:val="28"/>
          <w:lang w:bidi="ar-AE"/>
        </w:rPr>
        <w:t xml:space="preserve">saying</w:t>
      </w:r>
      <w:r w:rsidRPr="00C74A75" w:rsidR="00C43AE9">
        <w:rPr>
          <w:rFonts w:ascii="Times New Roman" w:hAnsi="Times New Roman" w:cs="Times New Roman"/>
          <w:color w:val="000000"/>
          <w:sz w:val="28"/>
          <w:szCs w:val="28"/>
          <w:rtl/>
          <w:lang w:bidi="ar-AE"/>
        </w:rPr>
        <w:t xml:space="preserve">:</w:t>
      </w:r>
      <w:r w:rsidR="0068697E">
        <w:rPr>
          <w:rFonts w:ascii="Times New Roman" w:hAnsi="Times New Roman" w:eastAsia="Calibri" w:cs="Times New Roman"/>
          <w:color w:val="000000"/>
          <w:sz w:val="28"/>
          <w:szCs w:val="28"/>
          <w:lang w:bidi="ar-AE"/>
        </w:rPr>
        <w:t xml:space="preserve"> </w:t>
      </w:r>
      <w:r w:rsidRPr="00C74A75" w:rsidR="00C43AE9">
        <w:rPr>
          <w:rFonts w:ascii="Traditional Arabic" w:hAnsi="Traditional Arabic" w:eastAsia="Calibri" w:cs="Traditional Arabic"/>
          <w:b/>
          <w:bCs/>
          <w:sz w:val="40"/>
          <w:szCs w:val="40"/>
          <w:rtl/>
        </w:rPr>
        <w:t xml:space="preserve">يَ</w:t>
      </w:r>
      <w:r w:rsidRPr="00C74A75" w:rsidR="00C43AE9">
        <w:rPr>
          <w:rFonts w:ascii="Traditional Arabic" w:hAnsi="Traditional Arabic" w:eastAsia="Calibri" w:cs="Traditional Arabic"/>
          <w:b/>
          <w:bCs/>
          <w:sz w:val="40"/>
          <w:szCs w:val="40"/>
          <w:rtl/>
        </w:rPr>
        <w:t xml:space="preserve">ا</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أَيُّهَ</w:t>
      </w:r>
      <w:r w:rsidRPr="00C74A75" w:rsidR="00C43AE9">
        <w:rPr>
          <w:rFonts w:ascii="Traditional Arabic" w:hAnsi="Traditional Arabic" w:eastAsia="Calibri" w:cs="Traditional Arabic"/>
          <w:b/>
          <w:bCs/>
          <w:sz w:val="40"/>
          <w:szCs w:val="40"/>
          <w:rtl/>
        </w:rPr>
        <w:t xml:space="preserve">ا</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الَّذِين</w:t>
      </w:r>
      <w:r w:rsidRPr="00C74A75" w:rsidR="00C43AE9">
        <w:rPr>
          <w:rFonts w:ascii="Traditional Arabic" w:hAnsi="Traditional Arabic" w:eastAsia="Calibri" w:cs="Traditional Arabic"/>
          <w:b/>
          <w:bCs/>
          <w:sz w:val="40"/>
          <w:szCs w:val="40"/>
          <w:rtl/>
        </w:rPr>
        <w:t xml:space="preserve">َ</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آمَنُو</w:t>
      </w:r>
      <w:r w:rsidRPr="00C74A75" w:rsidR="00C43AE9">
        <w:rPr>
          <w:rFonts w:ascii="Traditional Arabic" w:hAnsi="Traditional Arabic" w:eastAsia="Calibri" w:cs="Traditional Arabic"/>
          <w:b/>
          <w:bCs/>
          <w:sz w:val="40"/>
          <w:szCs w:val="40"/>
          <w:rtl/>
        </w:rPr>
        <w:t xml:space="preserve">ا</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أَطِيعُو</w:t>
      </w:r>
      <w:r w:rsidRPr="00C74A75" w:rsidR="00C43AE9">
        <w:rPr>
          <w:rFonts w:ascii="Traditional Arabic" w:hAnsi="Traditional Arabic" w:eastAsia="Calibri" w:cs="Traditional Arabic"/>
          <w:b/>
          <w:bCs/>
          <w:sz w:val="40"/>
          <w:szCs w:val="40"/>
          <w:rtl/>
        </w:rPr>
        <w:t xml:space="preserve">ا</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اللَّه</w:t>
      </w:r>
      <w:r w:rsidRPr="00C74A75" w:rsidR="00C43AE9">
        <w:rPr>
          <w:rFonts w:ascii="Traditional Arabic" w:hAnsi="Traditional Arabic" w:eastAsia="Calibri" w:cs="Traditional Arabic"/>
          <w:b/>
          <w:bCs/>
          <w:sz w:val="40"/>
          <w:szCs w:val="40"/>
          <w:rtl/>
        </w:rPr>
        <w:t xml:space="preserve">َ</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وَأَطِيعُو</w:t>
      </w:r>
      <w:r w:rsidRPr="00C74A75" w:rsidR="00C43AE9">
        <w:rPr>
          <w:rFonts w:ascii="Traditional Arabic" w:hAnsi="Traditional Arabic" w:eastAsia="Calibri" w:cs="Traditional Arabic"/>
          <w:b/>
          <w:bCs/>
          <w:sz w:val="40"/>
          <w:szCs w:val="40"/>
          <w:rtl/>
        </w:rPr>
        <w:t xml:space="preserve">ا</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الرَّسُول</w:t>
      </w:r>
      <w:r w:rsidRPr="00C74A75" w:rsidR="00C43AE9">
        <w:rPr>
          <w:rFonts w:ascii="Traditional Arabic" w:hAnsi="Traditional Arabic" w:eastAsia="Calibri" w:cs="Traditional Arabic"/>
          <w:b/>
          <w:bCs/>
          <w:sz w:val="40"/>
          <w:szCs w:val="40"/>
          <w:rtl/>
        </w:rPr>
        <w:t xml:space="preserve">َ</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وَأُولِ</w:t>
      </w:r>
      <w:r w:rsidRPr="00C74A75" w:rsidR="00C43AE9">
        <w:rPr>
          <w:rFonts w:ascii="Traditional Arabic" w:hAnsi="Traditional Arabic" w:eastAsia="Calibri" w:cs="Traditional Arabic"/>
          <w:b/>
          <w:bCs/>
          <w:sz w:val="40"/>
          <w:szCs w:val="40"/>
          <w:rtl/>
        </w:rPr>
        <w:t xml:space="preserve">ي</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الْأَمْر</w:t>
      </w:r>
      <w:r w:rsidRPr="00C74A75" w:rsidR="00C43AE9">
        <w:rPr>
          <w:rFonts w:ascii="Traditional Arabic" w:hAnsi="Traditional Arabic" w:eastAsia="Calibri" w:cs="Traditional Arabic"/>
          <w:b/>
          <w:bCs/>
          <w:sz w:val="40"/>
          <w:szCs w:val="40"/>
          <w:rtl/>
        </w:rPr>
        <w:t xml:space="preserve">ِ</w:t>
      </w:r>
      <w:r w:rsidRPr="00C74A75" w:rsidR="00C43AE9">
        <w:rPr>
          <w:rFonts w:ascii="Traditional Arabic" w:hAnsi="Traditional Arabic" w:eastAsia="Calibri" w:cs="Traditional Arabic"/>
          <w:b/>
          <w:bCs/>
          <w:sz w:val="40"/>
          <w:szCs w:val="40"/>
          <w:rtl/>
        </w:rPr>
        <w:t xml:space="preserve"> </w:t>
      </w:r>
      <w:r w:rsidRPr="00C74A75" w:rsidR="00C43AE9">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C43AE9">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C43AE9">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C43AE9">
        <w:rPr>
          <w:rFonts w:ascii="Times New Roman" w:hAnsi="Times New Roman" w:cs="Times New Roman"/>
          <w:color w:val="000000"/>
          <w:sz w:val="28"/>
          <w:szCs w:val="28"/>
          <w:lang w:bidi="ar-AE"/>
        </w:rPr>
        <w:t xml:space="preserve">I say this and I seek forgiveness for myself and</w:t>
      </w:r>
      <w:r w:rsidRPr="00C74A75" w:rsidR="00C43AE9">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003D2">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F003D2">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w:t>
      </w:r>
      <w:r w:rsidR="00F003D2">
        <w:rPr>
          <w:rFonts w:ascii="Times New Roman" w:hAnsi="Times New Roman" w:cs="Times New Roman"/>
          <w:color w:val="000000"/>
          <w:sz w:val="28"/>
          <w:szCs w:val="28"/>
          <w:lang w:bidi="ar-AE"/>
        </w:rPr>
        <w:t xml:space="preserve">the best of it. </w:t>
      </w:r>
      <w:r w:rsidR="00F003D2">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eastAsia="Calibri" w:cs="Times New Roman"/>
          <w:color w:val="000000"/>
          <w:sz w:val="28"/>
          <w:szCs w:val="28"/>
          <w:lang w:bidi="ar-AE"/>
        </w:rPr>
      </w:pPr>
      <w:r w:rsidR="00F003D2">
        <w:rPr>
          <w:rFonts w:ascii="Times New Roman" w:hAnsi="Times New Roman" w:eastAsia="Calibri" w:cs="Times New Roman"/>
          <w:b/>
          <w:bCs/>
          <w:noProof w:val="0"/>
          <w:color w:val="000000"/>
          <w:sz w:val="28"/>
          <w:szCs w:val="28"/>
          <w:lang w:val="en-US" w:eastAsia="en-US" w:bidi="ar-AE"/>
        </w:rPr>
        <w:t xml:space="preserve">O Believers</w:t>
      </w:r>
      <w:r w:rsidR="00F003D2">
        <w:rPr>
          <w:rFonts w:ascii="Times New Roman" w:hAnsi="Times New Roman" w:eastAsia="Calibri" w:cs="Times New Roman"/>
          <w:b/>
          <w:bCs/>
          <w:noProof w:val="0"/>
          <w:color w:val="000000"/>
          <w:sz w:val="28"/>
          <w:szCs w:val="28"/>
          <w:lang w:val="en-US" w:eastAsia="en-US" w:bidi="ar-AE"/>
        </w:rPr>
        <w:t xml:space="preserve">:</w:t>
      </w:r>
      <w:r w:rsidR="0068697E">
        <w:rPr>
          <w:rFonts w:ascii="Times New Roman" w:hAnsi="Times New Roman" w:eastAsia="Calibri" w:cs="Times New Roman"/>
          <w:b/>
          <w:bCs/>
          <w:noProof w:val="0"/>
          <w:color w:val="000000"/>
          <w:sz w:val="28"/>
          <w:szCs w:val="28"/>
          <w:lang w:val="en-US" w:eastAsia="en-US" w:bidi="ar-AE"/>
        </w:rPr>
        <w:t xml:space="preserve"> </w:t>
      </w:r>
      <w:r w:rsidRPr="00F003D2" w:rsidR="00F003D2">
        <w:rPr>
          <w:rFonts w:ascii="Times New Roman" w:hAnsi="Times New Roman" w:eastAsia="Calibri" w:cs="Times New Roman"/>
          <w:color w:val="000000"/>
          <w:sz w:val="28"/>
          <w:szCs w:val="28"/>
          <w:lang w:bidi="ar-AE"/>
        </w:rPr>
        <w:t xml:space="preserve">Preserving the life and safety of others, and removing the causes of harm from their path, pleases our Lord, preserves our environment, and </w:t>
      </w:r>
      <w:r w:rsidR="00F003D2">
        <w:rPr>
          <w:rFonts w:ascii="Times New Roman" w:hAnsi="Times New Roman" w:eastAsia="Calibri" w:cs="Times New Roman"/>
          <w:color w:val="000000"/>
          <w:sz w:val="28"/>
          <w:szCs w:val="28"/>
          <w:lang w:bidi="ar-AE"/>
        </w:rPr>
        <w:t xml:space="preserve">are considered forms of</w:t>
      </w:r>
      <w:r w:rsidRPr="00F003D2" w:rsidR="00F003D2">
        <w:rPr>
          <w:rFonts w:ascii="Times New Roman" w:hAnsi="Times New Roman" w:eastAsia="Calibri" w:cs="Times New Roman"/>
          <w:color w:val="000000"/>
          <w:sz w:val="28"/>
          <w:szCs w:val="28"/>
          <w:lang w:bidi="ar-AE"/>
        </w:rPr>
        <w:t xml:space="preserve"> charity</w:t>
      </w:r>
      <w:r w:rsidR="00F003D2">
        <w:rPr>
          <w:rFonts w:ascii="Times New Roman" w:hAnsi="Times New Roman" w:eastAsia="Calibri" w:cs="Times New Roman"/>
          <w:color w:val="000000"/>
          <w:sz w:val="28"/>
          <w:szCs w:val="28"/>
          <w:lang w:bidi="ar-AE"/>
        </w:rPr>
        <w:t xml:space="preserve">. The </w:t>
      </w:r>
      <w:r w:rsidRPr="00F65848" w:rsidR="00F003D2">
        <w:rPr>
          <w:rFonts w:ascii="Times New Roman" w:hAnsi="Times New Roman" w:eastAsia="Calibri" w:cs="Times New Roman"/>
          <w:color w:val="000000"/>
          <w:sz w:val="28"/>
          <w:szCs w:val="28"/>
          <w:lang w:bidi="ar-AE"/>
        </w:rPr>
        <w:t xml:space="preserve">Prophet (peace and blessings of Allah be upon him)</w:t>
      </w:r>
      <w:r w:rsidR="00F003D2">
        <w:rPr>
          <w:rFonts w:ascii="Times New Roman" w:hAnsi="Times New Roman" w:eastAsia="Calibri" w:cs="Times New Roman"/>
          <w:color w:val="000000"/>
          <w:sz w:val="28"/>
          <w:szCs w:val="28"/>
          <w:lang w:bidi="ar-AE"/>
        </w:rPr>
        <w:t xml:space="preserve"> said:</w:t>
      </w:r>
      <w:r w:rsidR="0068697E">
        <w:rPr>
          <w:rFonts w:ascii="Times New Roman" w:hAnsi="Times New Roman" w:eastAsia="Calibri" w:cs="Times New Roman"/>
          <w:color w:val="000000"/>
          <w:sz w:val="28"/>
          <w:szCs w:val="28"/>
          <w:lang w:bidi="ar-AE"/>
        </w:rPr>
        <w:t xml:space="preserve"> </w:t>
      </w:r>
      <w:r w:rsidRPr="00C3431D" w:rsidR="00F003D2">
        <w:rPr>
          <w:rFonts w:ascii="Traditional Arabic" w:hAnsi="Traditional Arabic"/>
          <w:sz w:val="40"/>
          <w:szCs w:val="40"/>
          <w:rtl/>
        </w:rPr>
        <w:t xml:space="preserve">وَتُمِيط</w:t>
      </w:r>
      <w:r w:rsidRPr="00C3431D" w:rsidR="00F003D2">
        <w:rPr>
          <w:rFonts w:ascii="Traditional Arabic" w:hAnsi="Traditional Arabic"/>
          <w:sz w:val="40"/>
          <w:szCs w:val="40"/>
          <w:rtl/>
        </w:rPr>
        <w:t xml:space="preserve">ُ</w:t>
      </w:r>
      <w:r w:rsidRPr="00C3431D" w:rsidR="00F003D2">
        <w:rPr>
          <w:rFonts w:ascii="Traditional Arabic" w:hAnsi="Traditional Arabic"/>
          <w:sz w:val="40"/>
          <w:szCs w:val="40"/>
          <w:rtl/>
        </w:rPr>
        <w:t xml:space="preserve"> </w:t>
      </w:r>
      <w:r w:rsidRPr="00C3431D" w:rsidR="00F003D2">
        <w:rPr>
          <w:rFonts w:ascii="Traditional Arabic" w:hAnsi="Traditional Arabic"/>
          <w:sz w:val="40"/>
          <w:szCs w:val="40"/>
          <w:rtl/>
        </w:rPr>
        <w:t xml:space="preserve">الْأَذَ</w:t>
      </w:r>
      <w:r w:rsidRPr="00C3431D" w:rsidR="00F003D2">
        <w:rPr>
          <w:rFonts w:ascii="Traditional Arabic" w:hAnsi="Traditional Arabic"/>
          <w:sz w:val="40"/>
          <w:szCs w:val="40"/>
          <w:rtl/>
        </w:rPr>
        <w:t xml:space="preserve">ى</w:t>
      </w:r>
      <w:r w:rsidRPr="00C3431D" w:rsidR="00F003D2">
        <w:rPr>
          <w:rFonts w:ascii="Traditional Arabic" w:hAnsi="Traditional Arabic"/>
          <w:sz w:val="40"/>
          <w:szCs w:val="40"/>
          <w:rtl/>
        </w:rPr>
        <w:t xml:space="preserve"> </w:t>
      </w:r>
      <w:r w:rsidRPr="00C3431D" w:rsidR="00F003D2">
        <w:rPr>
          <w:rFonts w:ascii="Traditional Arabic" w:hAnsi="Traditional Arabic"/>
          <w:sz w:val="40"/>
          <w:szCs w:val="40"/>
          <w:rtl/>
        </w:rPr>
        <w:t xml:space="preserve">ع</w:t>
      </w:r>
      <w:r w:rsidRPr="00C3431D" w:rsidR="00F003D2">
        <w:rPr>
          <w:rFonts w:ascii="Traditional Arabic" w:hAnsi="Traditional Arabic"/>
          <w:sz w:val="40"/>
          <w:szCs w:val="40"/>
          <w:rtl/>
        </w:rPr>
        <w:t xml:space="preserve">َن</w:t>
      </w:r>
      <w:r w:rsidRPr="00C3431D" w:rsidR="00F003D2">
        <w:rPr>
          <w:rFonts w:ascii="Traditional Arabic" w:hAnsi="Traditional Arabic"/>
          <w:sz w:val="40"/>
          <w:szCs w:val="40"/>
          <w:rtl/>
        </w:rPr>
        <w:t xml:space="preserve">ِ</w:t>
      </w:r>
      <w:r w:rsidRPr="00C3431D" w:rsidR="00F003D2">
        <w:rPr>
          <w:rFonts w:ascii="Traditional Arabic" w:hAnsi="Traditional Arabic"/>
          <w:sz w:val="40"/>
          <w:szCs w:val="40"/>
          <w:rtl/>
        </w:rPr>
        <w:t xml:space="preserve"> </w:t>
      </w:r>
      <w:r w:rsidRPr="00C3431D" w:rsidR="00F003D2">
        <w:rPr>
          <w:rFonts w:ascii="Traditional Arabic" w:hAnsi="Traditional Arabic"/>
          <w:sz w:val="40"/>
          <w:szCs w:val="40"/>
          <w:rtl/>
        </w:rPr>
        <w:t xml:space="preserve">الطَّرِيق</w:t>
      </w:r>
      <w:r w:rsidRPr="00C3431D" w:rsidR="00F003D2">
        <w:rPr>
          <w:rFonts w:ascii="Traditional Arabic" w:hAnsi="Traditional Arabic"/>
          <w:sz w:val="40"/>
          <w:szCs w:val="40"/>
          <w:rtl/>
        </w:rPr>
        <w:t xml:space="preserve">ِ</w:t>
      </w:r>
      <w:r w:rsidRPr="00C3431D" w:rsidR="00F003D2">
        <w:rPr>
          <w:rFonts w:ascii="Traditional Arabic" w:hAnsi="Traditional Arabic"/>
          <w:sz w:val="40"/>
          <w:szCs w:val="40"/>
          <w:rtl/>
        </w:rPr>
        <w:t xml:space="preserve"> </w:t>
      </w:r>
      <w:r w:rsidRPr="00C3431D" w:rsidR="00F003D2">
        <w:rPr>
          <w:rFonts w:ascii="Traditional Arabic" w:hAnsi="Traditional Arabic"/>
          <w:sz w:val="40"/>
          <w:szCs w:val="40"/>
          <w:rtl/>
        </w:rPr>
        <w:t xml:space="preserve">‌</w:t>
      </w:r>
      <w:r w:rsidRPr="00C3431D" w:rsidR="00F003D2">
        <w:rPr>
          <w:rFonts w:ascii="Traditional Arabic" w:hAnsi="Traditional Arabic"/>
          <w:sz w:val="40"/>
          <w:szCs w:val="40"/>
          <w:rtl/>
        </w:rPr>
        <w:t xml:space="preserve">صَدَقَةٌ</w:t>
      </w:r>
    </w:p>
    <w:p>
      <w:pPr>
        <w:autoSpaceDE w:val="0"/>
        <w:autoSpaceDN w:val="0"/>
        <w:bidi w:val="0"/>
        <w:adjustRightInd w:val="0"/>
        <w:spacing w:after="0" w:line="240" w:lineRule="auto"/>
        <w:jc w:val="center"/>
        <w:rPr>
          <w:rFonts w:ascii="Traditional Arabic" w:hAnsi="Traditional Arabic" w:cs="Traditional Arabic"/>
          <w:sz w:val="40"/>
          <w:szCs w:val="40"/>
          <w:lang w:bidi="ar-AE"/>
        </w:rPr>
      </w:pPr>
      <w:r w:rsidRPr="00F003D2" w:rsidR="00F003D2">
        <w:rPr>
          <w:rFonts w:ascii="Times New Roman" w:hAnsi="Times New Roman" w:cs="Times New Roman"/>
          <w:b/>
          <w:bCs/>
          <w:color w:val="000000"/>
          <w:sz w:val="28"/>
          <w:szCs w:val="28"/>
          <w:lang w:bidi="ar-AE"/>
        </w:rPr>
        <w:t xml:space="preserve">Removing a harmful object from the path is a </w:t>
      </w:r>
      <w:r w:rsidR="00F003D2">
        <w:rPr>
          <w:rFonts w:ascii="Times New Roman" w:hAnsi="Times New Roman" w:cs="Times New Roman"/>
          <w:b/>
          <w:bCs/>
          <w:color w:val="000000"/>
          <w:sz w:val="28"/>
          <w:szCs w:val="28"/>
          <w:lang w:bidi="ar-AE"/>
        </w:rPr>
        <w:t xml:space="preserve">c</w:t>
      </w:r>
      <w:r w:rsidRPr="00F003D2" w:rsidR="00F003D2">
        <w:rPr>
          <w:rFonts w:ascii="Times New Roman" w:hAnsi="Times New Roman" w:cs="Times New Roman"/>
          <w:b/>
          <w:bCs/>
          <w:color w:val="000000"/>
          <w:sz w:val="28"/>
          <w:szCs w:val="28"/>
          <w:lang w:bidi="ar-AE"/>
        </w:rPr>
        <w:t xml:space="preserve">harity.</w:t>
      </w:r>
      <w:r w:rsidR="00F003D2">
        <w:rPr>
          <w:rFonts w:ascii="Traditional Arabic" w:hAnsi="Traditional Arabic" w:cs="Traditional Arabic"/>
          <w:sz w:val="40"/>
          <w:szCs w:val="40"/>
          <w:lang w:bidi="ar-AE"/>
        </w:rPr>
        <w:t xml:space="preserve"> </w:t>
      </w:r>
      <w:r w:rsidRPr="00F003D2" w:rsidR="00F003D2">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0C2DE6" w:rsidR="000C2DE6">
        <w:rPr>
          <w:rFonts w:ascii="Times New Roman" w:hAnsi="Times New Roman" w:eastAsia="Calibri" w:cs="Times New Roman"/>
          <w:color w:val="000000"/>
          <w:sz w:val="28"/>
          <w:szCs w:val="28"/>
          <w:lang w:bidi="ar-AE"/>
        </w:rPr>
        <w:t xml:space="preserve">The Prophet</w:t>
      </w:r>
      <w:r w:rsidR="000C2DE6">
        <w:rPr>
          <w:rFonts w:ascii="Times New Roman" w:hAnsi="Times New Roman" w:eastAsia="Calibri" w:cs="Times New Roman"/>
          <w:color w:val="000000"/>
          <w:sz w:val="28"/>
          <w:szCs w:val="28"/>
          <w:lang w:bidi="ar-AE"/>
        </w:rPr>
        <w:t xml:space="preserve"> </w:t>
      </w:r>
      <w:r w:rsidRPr="00F65848" w:rsidR="000C2DE6">
        <w:rPr>
          <w:rFonts w:ascii="Times New Roman" w:hAnsi="Times New Roman" w:eastAsia="Calibri" w:cs="Times New Roman"/>
          <w:color w:val="000000"/>
          <w:sz w:val="28"/>
          <w:szCs w:val="28"/>
          <w:lang w:bidi="ar-AE"/>
        </w:rPr>
        <w:t xml:space="preserve">(</w:t>
      </w:r>
      <w:r w:rsidRPr="00F65848" w:rsidR="000C2DE6">
        <w:rPr>
          <w:rFonts w:ascii="Times New Roman" w:hAnsi="Times New Roman" w:eastAsia="Calibri" w:cs="Times New Roman"/>
          <w:color w:val="000000"/>
          <w:sz w:val="28"/>
          <w:szCs w:val="28"/>
          <w:lang w:bidi="ar-AE"/>
        </w:rPr>
        <w:t xml:space="preserve">peace and blessings of Allah be upon him)</w:t>
      </w:r>
      <w:r w:rsidR="000C2DE6">
        <w:rPr>
          <w:rFonts w:ascii="Times New Roman" w:hAnsi="Times New Roman" w:eastAsia="Calibri" w:cs="Times New Roman"/>
          <w:color w:val="000000"/>
          <w:sz w:val="28"/>
          <w:szCs w:val="28"/>
          <w:lang w:bidi="ar-AE"/>
        </w:rPr>
        <w:t xml:space="preserve"> </w:t>
      </w:r>
      <w:r w:rsidRPr="000C2DE6" w:rsidR="000C2DE6">
        <w:rPr>
          <w:rFonts w:ascii="Times New Roman" w:hAnsi="Times New Roman" w:eastAsia="Calibri" w:cs="Times New Roman"/>
          <w:color w:val="000000"/>
          <w:sz w:val="28"/>
          <w:szCs w:val="28"/>
          <w:lang w:bidi="ar-AE"/>
        </w:rPr>
        <w:t xml:space="preserve">mentioned that a person </w:t>
      </w:r>
      <w:r w:rsidR="000C2DE6">
        <w:rPr>
          <w:rFonts w:ascii="Times New Roman" w:hAnsi="Times New Roman" w:eastAsia="Calibri" w:cs="Times New Roman"/>
          <w:color w:val="000000"/>
          <w:sz w:val="28"/>
          <w:szCs w:val="28"/>
          <w:lang w:bidi="ar-AE"/>
        </w:rPr>
        <w:t xml:space="preserve">should strive </w:t>
      </w:r>
      <w:r w:rsidRPr="000C2DE6" w:rsidR="000C2DE6">
        <w:rPr>
          <w:rFonts w:ascii="Times New Roman" w:hAnsi="Times New Roman" w:eastAsia="Calibri" w:cs="Times New Roman"/>
          <w:color w:val="000000"/>
          <w:sz w:val="28"/>
          <w:szCs w:val="28"/>
          <w:lang w:bidi="ar-AE"/>
        </w:rPr>
        <w:t xml:space="preserve">to give </w:t>
      </w:r>
      <w:r w:rsidR="000C2DE6">
        <w:rPr>
          <w:rFonts w:ascii="Times New Roman" w:hAnsi="Times New Roman" w:eastAsia="Calibri" w:cs="Times New Roman"/>
          <w:color w:val="000000"/>
          <w:sz w:val="28"/>
          <w:szCs w:val="28"/>
          <w:lang w:bidi="ar-AE"/>
        </w:rPr>
        <w:t xml:space="preserve">charity</w:t>
      </w:r>
      <w:r w:rsidRPr="000C2DE6" w:rsidR="000C2DE6">
        <w:rPr>
          <w:rFonts w:ascii="Times New Roman" w:hAnsi="Times New Roman" w:eastAsia="Calibri" w:cs="Times New Roman"/>
          <w:color w:val="000000"/>
          <w:sz w:val="28"/>
          <w:szCs w:val="28"/>
          <w:lang w:bidi="ar-AE"/>
        </w:rPr>
        <w:t xml:space="preserve"> every day, and he enumerated </w:t>
      </w:r>
      <w:r w:rsidR="000C2DE6">
        <w:rPr>
          <w:rFonts w:ascii="Times New Roman" w:hAnsi="Times New Roman" w:eastAsia="Calibri" w:cs="Times New Roman"/>
          <w:color w:val="000000"/>
          <w:sz w:val="28"/>
          <w:szCs w:val="28"/>
          <w:lang w:bidi="ar-AE"/>
        </w:rPr>
        <w:t xml:space="preserve">the different forms of such ch</w:t>
      </w:r>
      <w:r w:rsidR="000C2DE6">
        <w:rPr>
          <w:rFonts w:ascii="Times New Roman" w:hAnsi="Times New Roman" w:eastAsia="Calibri" w:cs="Times New Roman"/>
          <w:color w:val="000000"/>
          <w:sz w:val="28"/>
          <w:szCs w:val="28"/>
          <w:lang w:bidi="ar-AE"/>
        </w:rPr>
        <w:t xml:space="preserve">arity, before then saying:</w:t>
      </w:r>
      <w:r w:rsidR="0068697E">
        <w:rPr>
          <w:rFonts w:ascii="Times New Roman" w:hAnsi="Times New Roman" w:eastAsia="Calibri" w:cs="Times New Roman"/>
          <w:color w:val="000000"/>
          <w:sz w:val="28"/>
          <w:szCs w:val="28"/>
          <w:lang w:bidi="ar-AE"/>
        </w:rPr>
        <w:t xml:space="preserve"> </w:t>
      </w:r>
      <w:r w:rsidRPr="00DF4B19" w:rsidR="000C2DE6">
        <w:rPr>
          <w:rFonts w:hint="eastAsia" w:ascii="Traditional Arabic" w:hAnsi="Traditional Arabic" w:cs="Traditional Arabic"/>
          <w:sz w:val="40"/>
          <w:szCs w:val="40"/>
          <w:rtl/>
          <w:lang w:bidi="ar-AE"/>
        </w:rPr>
        <w:t xml:space="preserve">وَيُجْزِئُ</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مِنْ</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ذَلِكَ</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رَكْعَتَانِ</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يَرْكَعُهُمَا</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مِنَ</w:t>
      </w:r>
      <w:r w:rsidRPr="00DF4B19" w:rsidR="000C2DE6">
        <w:rPr>
          <w:rFonts w:ascii="Traditional Arabic" w:hAnsi="Traditional Arabic" w:cs="Traditional Arabic"/>
          <w:sz w:val="40"/>
          <w:szCs w:val="40"/>
          <w:rtl/>
          <w:lang w:bidi="ar-AE"/>
        </w:rPr>
        <w:t xml:space="preserve"> </w:t>
      </w:r>
      <w:r w:rsidRPr="00DF4B19" w:rsidR="000C2DE6">
        <w:rPr>
          <w:rFonts w:hint="eastAsia" w:ascii="Traditional Arabic" w:hAnsi="Traditional Arabic" w:cs="Traditional Arabic"/>
          <w:sz w:val="40"/>
          <w:szCs w:val="40"/>
          <w:rtl/>
          <w:lang w:bidi="ar-AE"/>
        </w:rPr>
        <w:t xml:space="preserve">الضُّحَى</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0C2DE6" w:rsidR="000C2DE6">
        <w:rPr>
          <w:rFonts w:ascii="Times New Roman" w:hAnsi="Times New Roman" w:cs="Times New Roman"/>
          <w:b/>
          <w:bCs/>
          <w:color w:val="000000"/>
          <w:sz w:val="28"/>
          <w:szCs w:val="28"/>
          <w:lang w:bidi="ar-AE"/>
        </w:rPr>
        <w:t xml:space="preserve">And two rak'as which one prays in the forenoon serve </w:t>
      </w:r>
      <w:r w:rsidR="000C2DE6">
        <w:rPr>
          <w:rFonts w:ascii="Times New Roman" w:hAnsi="Times New Roman" w:cs="Times New Roman"/>
          <w:b/>
          <w:bCs/>
          <w:color w:val="000000"/>
          <w:sz w:val="28"/>
          <w:szCs w:val="28"/>
          <w:lang w:bidi="ar-AE"/>
        </w:rPr>
        <w:t xml:space="preserve">as equivalent </w:t>
      </w:r>
      <w:r w:rsidRPr="000C2DE6" w:rsidR="000C2DE6">
        <w:rPr>
          <w:rFonts w:ascii="Times New Roman" w:hAnsi="Times New Roman" w:cs="Times New Roman"/>
          <w:b/>
          <w:bCs/>
          <w:color w:val="000000"/>
          <w:sz w:val="28"/>
          <w:szCs w:val="28"/>
          <w:lang w:bidi="ar-AE"/>
        </w:rPr>
        <w:t xml:space="preserve">of </w:t>
      </w:r>
      <w:r w:rsidR="00337886">
        <w:rPr>
          <w:rFonts w:ascii="Times New Roman" w:hAnsi="Times New Roman" w:cs="Times New Roman"/>
          <w:b/>
          <w:bCs/>
          <w:color w:val="000000"/>
          <w:sz w:val="28"/>
          <w:szCs w:val="28"/>
          <w:lang w:bidi="ar-AE"/>
        </w:rPr>
        <w:t xml:space="preserve">all </w:t>
      </w:r>
      <w:r w:rsidRPr="000C2DE6" w:rsidR="000C2DE6">
        <w:rPr>
          <w:rFonts w:ascii="Times New Roman" w:hAnsi="Times New Roman" w:cs="Times New Roman"/>
          <w:b/>
          <w:bCs/>
          <w:color w:val="000000"/>
          <w:sz w:val="28"/>
          <w:szCs w:val="28"/>
          <w:lang w:bidi="ar-AE"/>
        </w:rPr>
        <w:t xml:space="preserve">that</w:t>
      </w:r>
      <w:r w:rsidR="00337886">
        <w:rPr>
          <w:rFonts w:ascii="Times New Roman" w:hAnsi="Times New Roman" w:cs="Times New Roman"/>
          <w:b/>
          <w:bCs/>
          <w:color w:val="000000"/>
          <w:sz w:val="28"/>
          <w:szCs w:val="28"/>
          <w:lang w:bidi="ar-AE"/>
        </w:rPr>
        <w:t xml:space="preserve"> (i.e. the different forms of charity)</w:t>
      </w:r>
      <w:r w:rsidRPr="000C2DE6" w:rsidR="000C2DE6">
        <w:rPr>
          <w:rFonts w:ascii="Times New Roman" w:hAnsi="Times New Roman" w:cs="Times New Roman"/>
          <w:b/>
          <w:bCs/>
          <w:color w:val="000000"/>
          <w:sz w:val="28"/>
          <w:szCs w:val="28"/>
          <w:lang w:bidi="ar-AE"/>
        </w:rPr>
        <w:t xml:space="preserve">.</w:t>
      </w:r>
      <w:r w:rsidR="00337886">
        <w:rPr>
          <w:rFonts w:ascii="Times New Roman" w:hAnsi="Times New Roman" w:cs="Times New Roman"/>
          <w:b/>
          <w:bCs/>
          <w:color w:val="000000"/>
          <w:sz w:val="28"/>
          <w:szCs w:val="28"/>
          <w:lang w:bidi="ar-AE"/>
        </w:rPr>
        <w:t xml:space="preserve"> </w:t>
      </w:r>
      <w:r w:rsidRPr="00337886" w:rsidR="00337886">
        <w:rPr>
          <w:rFonts w:ascii="Times New Roman" w:hAnsi="Times New Roman"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bookmarkStart w:name="_Hlk146692251" w:id="6"/>
      <w:bookmarkStart w:name="_Hlk147305210" w:id="7"/>
      <w:bookmarkStart w:name="_Hlk147904995" w:id="8"/>
      <w:bookmarkEnd w:id="0"/>
      <w:bookmarkEnd w:id="1"/>
      <w:bookmarkEnd w:id="2"/>
      <w:bookmarkEnd w:id="3"/>
      <w:bookmarkEnd w:id="4"/>
      <w:bookmarkEnd w:id="5"/>
    </w:p>
    <w:p>
      <w:pPr>
        <w:bidi w:val="0"/>
        <w:spacing w:after="0" w:line="240" w:lineRule="auto"/>
        <w:jc w:val="both"/>
        <w:rPr>
          <w:rFonts w:ascii="Times New Roman" w:hAnsi="Times New Roman" w:eastAsia="Calibri" w:cs="Times New Roman"/>
          <w:color w:val="000000"/>
          <w:sz w:val="28"/>
          <w:szCs w:val="28"/>
          <w:lang w:bidi="ar-AE"/>
        </w:rPr>
      </w:pPr>
      <w:r w:rsidR="00337886">
        <w:rPr>
          <w:rFonts w:ascii="Times New Roman" w:hAnsi="Times New Roman" w:eastAsia="Calibri" w:cs="Times New Roman"/>
          <w:color w:val="000000"/>
          <w:sz w:val="28"/>
          <w:szCs w:val="28"/>
          <w:lang w:bidi="ar-AE"/>
        </w:rPr>
        <w:t xml:space="preserve">So, l</w:t>
      </w:r>
      <w:r w:rsidRPr="00337886" w:rsidR="00337886">
        <w:rPr>
          <w:rFonts w:ascii="Times New Roman" w:hAnsi="Times New Roman" w:eastAsia="Calibri" w:cs="Times New Roman"/>
          <w:color w:val="000000"/>
          <w:sz w:val="28"/>
          <w:szCs w:val="28"/>
          <w:lang w:bidi="ar-AE"/>
        </w:rPr>
        <w:t xml:space="preserve">et us hasten to obey our Lord and</w:t>
      </w:r>
      <w:r w:rsidRPr="00337886" w:rsidR="00337886">
        <w:rPr>
          <w:rFonts w:ascii="Times New Roman" w:hAnsi="Times New Roman" w:eastAsia="Calibri" w:cs="Times New Roman"/>
          <w:color w:val="000000"/>
          <w:sz w:val="28"/>
          <w:szCs w:val="28"/>
          <w:lang w:bidi="ar-AE"/>
        </w:rPr>
        <w:t xml:space="preserve"> draw near to our Creator through </w:t>
      </w:r>
      <w:r w:rsidR="00337886">
        <w:rPr>
          <w:rFonts w:ascii="Times New Roman" w:hAnsi="Times New Roman" w:eastAsia="Calibri" w:cs="Times New Roman"/>
          <w:color w:val="000000"/>
          <w:sz w:val="28"/>
          <w:szCs w:val="28"/>
          <w:lang w:bidi="ar-AE"/>
        </w:rPr>
        <w:t xml:space="preserve">performing </w:t>
      </w:r>
      <w:r w:rsidRPr="00337886" w:rsidR="00337886">
        <w:rPr>
          <w:rFonts w:ascii="Times New Roman" w:hAnsi="Times New Roman" w:eastAsia="Calibri" w:cs="Times New Roman"/>
          <w:color w:val="000000"/>
          <w:sz w:val="28"/>
          <w:szCs w:val="28"/>
          <w:lang w:bidi="ar-AE"/>
        </w:rPr>
        <w:t xml:space="preserve">good deeds. Benefiting the people around us and making them happy with our words and actions, for that is what cultivates affection between us and increases our reward </w:t>
      </w:r>
      <w:r w:rsidR="00337886">
        <w:rPr>
          <w:rFonts w:ascii="Times New Roman" w:hAnsi="Times New Roman" w:eastAsia="Calibri" w:cs="Times New Roman"/>
          <w:color w:val="000000"/>
          <w:sz w:val="28"/>
          <w:szCs w:val="28"/>
          <w:lang w:bidi="ar-AE"/>
        </w:rPr>
        <w:t xml:space="preserve">with Allah. For Allah says:</w:t>
      </w:r>
    </w:p>
    <w:p>
      <w:pPr>
        <w:bidi w:val="0"/>
        <w:spacing w:after="0" w:line="240" w:lineRule="auto"/>
        <w:jc w:val="center"/>
        <w:rPr>
          <w:rFonts w:ascii="Traditional Arabic" w:hAnsi="Traditional Arabic" w:cs="Traditional Arabic"/>
          <w:sz w:val="40"/>
          <w:szCs w:val="40"/>
          <w:rtl/>
        </w:rPr>
      </w:pPr>
      <w:r w:rsidRPr="00C3431D" w:rsidR="00337886">
        <w:rPr>
          <w:rFonts w:hint="cs" w:ascii="Traditional Arabic" w:hAnsi="Traditional Arabic" w:cs="Traditional Arabic"/>
          <w:sz w:val="40"/>
          <w:szCs w:val="40"/>
          <w:rtl/>
        </w:rPr>
        <w:t xml:space="preserve">إِنّ</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الْمُصَّ</w:t>
      </w:r>
      <w:r w:rsidRPr="00C3431D" w:rsidR="00337886">
        <w:rPr>
          <w:rFonts w:hint="cs" w:ascii="Traditional Arabic" w:hAnsi="Traditional Arabic" w:cs="Traditional Arabic"/>
          <w:sz w:val="40"/>
          <w:szCs w:val="40"/>
          <w:rtl/>
        </w:rPr>
        <w:t xml:space="preserve">دِّقِين</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وَالْمُصَّدِّقَات</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وَأَقْرَضُو</w:t>
      </w:r>
      <w:r w:rsidRPr="00C3431D" w:rsidR="00337886">
        <w:rPr>
          <w:rFonts w:hint="cs" w:ascii="Traditional Arabic" w:hAnsi="Traditional Arabic" w:cs="Traditional Arabic"/>
          <w:sz w:val="40"/>
          <w:szCs w:val="40"/>
          <w:rtl/>
        </w:rPr>
        <w:t xml:space="preserve">ا</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اللَّه</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قَرْضً</w:t>
      </w:r>
      <w:r w:rsidRPr="00C3431D" w:rsidR="00337886">
        <w:rPr>
          <w:rFonts w:hint="cs" w:ascii="Traditional Arabic" w:hAnsi="Traditional Arabic" w:cs="Traditional Arabic"/>
          <w:sz w:val="40"/>
          <w:szCs w:val="40"/>
          <w:rtl/>
        </w:rPr>
        <w:t xml:space="preserve">ا</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حَسَنً</w:t>
      </w:r>
      <w:r w:rsidRPr="00C3431D" w:rsidR="00337886">
        <w:rPr>
          <w:rFonts w:hint="cs" w:ascii="Traditional Arabic" w:hAnsi="Traditional Arabic" w:cs="Traditional Arabic"/>
          <w:sz w:val="40"/>
          <w:szCs w:val="40"/>
          <w:rtl/>
        </w:rPr>
        <w:t xml:space="preserve">ا</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يُضَاعَف</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لَهُم</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وَلَهُم</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أَجْر</w:t>
      </w:r>
      <w:r w:rsidRPr="00C3431D" w:rsidR="00337886">
        <w:rPr>
          <w:rFonts w:hint="cs" w:ascii="Traditional Arabic" w:hAnsi="Traditional Arabic" w:cs="Traditional Arabic"/>
          <w:sz w:val="40"/>
          <w:szCs w:val="40"/>
          <w:rtl/>
        </w:rPr>
        <w:t xml:space="preserve">ٌ</w:t>
      </w:r>
      <w:r w:rsidRPr="00C3431D" w:rsidR="00337886">
        <w:rPr>
          <w:rFonts w:hint="cs" w:ascii="Traditional Arabic" w:hAnsi="Traditional Arabic" w:cs="Traditional Arabic"/>
          <w:sz w:val="40"/>
          <w:szCs w:val="40"/>
          <w:rtl/>
        </w:rPr>
        <w:t xml:space="preserve"> </w:t>
      </w:r>
      <w:r w:rsidRPr="00C3431D" w:rsidR="00337886">
        <w:rPr>
          <w:rFonts w:hint="cs" w:ascii="Traditional Arabic" w:hAnsi="Traditional Arabic" w:cs="Traditional Arabic"/>
          <w:sz w:val="40"/>
          <w:szCs w:val="40"/>
          <w:rtl/>
        </w:rPr>
        <w:t xml:space="preserve">كَرِيمٌ</w:t>
      </w:r>
    </w:p>
    <w:p>
      <w:pPr>
        <w:bidi w:val="0"/>
        <w:spacing w:after="0" w:line="240" w:lineRule="auto"/>
        <w:jc w:val="center"/>
        <w:rPr>
          <w:rFonts w:ascii="Times New Roman" w:hAnsi="Times New Roman" w:cs="Times New Roman"/>
          <w:color w:val="000000"/>
          <w:sz w:val="28"/>
          <w:szCs w:val="28"/>
          <w:lang w:bidi="ar-AE"/>
        </w:rPr>
      </w:pPr>
      <w:r w:rsidRPr="00337886" w:rsidR="00337886">
        <w:rPr>
          <w:rFonts w:ascii="Times New Roman" w:hAnsi="Times New Roman" w:eastAsia="Calibri" w:cs="Times New Roman"/>
          <w:b/>
          <w:bCs/>
          <w:color w:val="000000"/>
          <w:sz w:val="28"/>
          <w:szCs w:val="28"/>
          <w:lang w:bidi="ar-AE"/>
        </w:rPr>
        <w:t xml:space="preserve">Indeed, the men who practice charity and the women who practice charity and [they who] have loaned Allah a goodly loan - it will be multiplied for the</w:t>
      </w:r>
      <w:r w:rsidRPr="00337886" w:rsidR="00337886">
        <w:rPr>
          <w:rFonts w:ascii="Times New Roman" w:hAnsi="Times New Roman" w:eastAsia="Calibri" w:cs="Times New Roman"/>
          <w:b/>
          <w:bCs/>
          <w:color w:val="000000"/>
          <w:sz w:val="28"/>
          <w:szCs w:val="28"/>
          <w:lang w:bidi="ar-AE"/>
        </w:rPr>
        <w:t xml:space="preserve">m, and they will have a noble reward.</w:t>
      </w:r>
      <w:r w:rsidR="00337886">
        <w:rPr>
          <w:rFonts w:ascii="Times New Roman" w:hAnsi="Times New Roman" w:eastAsia="Calibri" w:cs="Times New Roman"/>
          <w:b/>
          <w:bCs/>
          <w:color w:val="000000"/>
          <w:sz w:val="28"/>
          <w:szCs w:val="28"/>
          <w:lang w:bidi="ar-AE"/>
        </w:rPr>
        <w:t xml:space="preserve"> </w:t>
      </w:r>
      <w:r w:rsidRPr="00C74A75" w:rsidR="00337886">
        <w:rPr>
          <w:rFonts w:ascii="Times New Roman" w:hAnsi="Times New Roman" w:cs="Times New Roman"/>
          <w:color w:val="000000"/>
          <w:sz w:val="28"/>
          <w:szCs w:val="28"/>
          <w:lang w:bidi="ar-AE"/>
        </w:rPr>
        <w:t xml:space="preserve">[Qur'an:</w:t>
      </w:r>
      <w:r w:rsidR="00337886">
        <w:rPr>
          <w:rFonts w:ascii="Times New Roman" w:hAnsi="Times New Roman" w:cs="Times New Roman"/>
          <w:color w:val="000000"/>
          <w:sz w:val="28"/>
          <w:szCs w:val="28"/>
          <w:lang w:bidi="ar-AE"/>
        </w:rPr>
        <w:t xml:space="preserve"> 57</w:t>
      </w:r>
      <w:r w:rsidRPr="00C74A75" w:rsidR="00337886">
        <w:rPr>
          <w:rFonts w:ascii="Times New Roman" w:hAnsi="Times New Roman" w:cs="Times New Roman"/>
          <w:color w:val="000000"/>
          <w:sz w:val="28"/>
          <w:szCs w:val="28"/>
          <w:lang w:bidi="ar-AE"/>
        </w:rPr>
        <w:t xml:space="preserve">:</w:t>
      </w:r>
      <w:r w:rsidR="00337886">
        <w:rPr>
          <w:rFonts w:ascii="Times New Roman" w:hAnsi="Times New Roman" w:cs="Times New Roman"/>
          <w:color w:val="000000"/>
          <w:sz w:val="28"/>
          <w:szCs w:val="28"/>
          <w:lang w:bidi="ar-AE"/>
        </w:rPr>
        <w:t xml:space="preserve">18</w:t>
      </w:r>
      <w:r w:rsidRPr="00C74A75" w:rsidR="00337886">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val="en-GB" w:bidi="ar-AE"/>
        </w:rPr>
      </w:pPr>
      <w:r w:rsidR="00337886">
        <w:rPr>
          <w:rFonts w:ascii="Times New Roman" w:hAnsi="Times New Roman" w:cs="Times New Roman"/>
          <w:color w:val="000000"/>
          <w:sz w:val="28"/>
          <w:szCs w:val="28"/>
          <w:lang w:bidi="ar-AE"/>
        </w:rPr>
        <w:t xml:space="preserve">And with this we ask that You, O Allah, that You send </w:t>
      </w:r>
      <w:r w:rsidR="00337886">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w:t>
      </w:r>
      <w:r w:rsidRPr="00377A29" w:rsidR="00337886">
        <w:rPr>
          <w:rFonts w:ascii="Times New Roman" w:hAnsi="Times New Roman" w:cs="Times New Roman"/>
          <w:sz w:val="24"/>
          <w:szCs w:val="24"/>
          <w:lang w:val="en-GB" w:eastAsia="en-GB"/>
        </w:rPr>
        <w:t xml:space="preserve">O A</w:t>
      </w:r>
      <w:r w:rsidR="00337886">
        <w:rPr>
          <w:rFonts w:ascii="Times New Roman" w:hAnsi="Times New Roman" w:cs="Times New Roman"/>
          <w:sz w:val="28"/>
          <w:szCs w:val="28"/>
          <w:lang w:val="en-GB" w:eastAsia="en-GB"/>
        </w:rPr>
        <w:t xml:space="preserve">llah send Your peace and blessings upon him, and upon his family, his companions, all of them. And send your blessings upon the righteous and rightly guided Khulafa: Sayyiduna Abu Bakr, Sayyiduna Umar, Sayyiduna Uthman and Sayyiduna Ali, and upon all of th</w:t>
      </w:r>
      <w:r w:rsidR="00337886">
        <w:rPr>
          <w:rFonts w:ascii="Times New Roman" w:hAnsi="Times New Roman" w:cs="Times New Roman"/>
          <w:sz w:val="28"/>
          <w:szCs w:val="28"/>
          <w:lang w:val="en-GB" w:eastAsia="en-GB"/>
        </w:rPr>
        <w:t xml:space="preserve">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337886">
        <w:rPr>
          <w:rFonts w:ascii="Times New Roman" w:hAnsi="Times New Roman" w:cs="Times New Roman"/>
          <w:sz w:val="28"/>
          <w:szCs w:val="28"/>
          <w:lang w:val="en-GB" w:eastAsia="en-GB"/>
        </w:rPr>
        <w:t xml:space="preserve">O Allah, grant success to the UAE President HH </w:t>
      </w:r>
      <w:r w:rsidR="00337886">
        <w:rPr>
          <w:rFonts w:ascii="Times New Roman" w:hAnsi="Times New Roman" w:eastAsia="Calibri" w:cs="Times New Roman"/>
          <w:color w:val="000000"/>
          <w:sz w:val="28"/>
          <w:szCs w:val="28"/>
          <w:lang w:bidi="ar-AE"/>
        </w:rPr>
        <w:t xml:space="preserve">Mohammed bin Zayed </w:t>
      </w:r>
      <w:r w:rsidR="00337886">
        <w:rPr>
          <w:rFonts w:ascii="Times New Roman" w:hAnsi="Times New Roman" w:cs="Times New Roman"/>
          <w:sz w:val="28"/>
          <w:szCs w:val="28"/>
          <w:lang w:val="en-GB" w:eastAsia="en-GB"/>
        </w:rPr>
        <w:t xml:space="preserve">Al Nahyan, to the Vice-President and his Brothers, their Highnesses, the Rulers of the Emirat</w:t>
      </w:r>
      <w:r w:rsidR="00337886">
        <w:rPr>
          <w:rFonts w:ascii="Times New Roman" w:hAnsi="Times New Roman" w:cs="Times New Roman"/>
          <w:sz w:val="28"/>
          <w:szCs w:val="28"/>
          <w:lang w:val="en-GB" w:eastAsia="en-GB"/>
        </w:rPr>
        <w:t xml:space="preserve">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337886">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w:t>
      </w:r>
      <w:r w:rsidR="00337886">
        <w:rPr>
          <w:rFonts w:ascii="Times New Roman" w:hAnsi="Times New Roman" w:cs="Times New Roman"/>
          <w:sz w:val="28"/>
          <w:szCs w:val="28"/>
          <w:lang w:val="en-GB" w:eastAsia="en-GB"/>
        </w:rPr>
        <w:t xml:space="preserve">aradise by Your grace.</w:t>
      </w:r>
    </w:p>
    <w:p>
      <w:pPr>
        <w:bidi w:val="0"/>
        <w:spacing w:after="0" w:line="240" w:lineRule="auto"/>
        <w:jc w:val="both"/>
        <w:rPr>
          <w:rFonts w:ascii="Times New Roman" w:hAnsi="Times New Roman" w:cs="Times New Roman"/>
          <w:sz w:val="28"/>
          <w:szCs w:val="28"/>
          <w:lang w:val="en-GB" w:eastAsia="en-GB"/>
        </w:rPr>
      </w:pPr>
      <w:r w:rsidR="00337886">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w:t>
      </w:r>
      <w:r w:rsidR="00337886">
        <w:rPr>
          <w:rFonts w:ascii="Times New Roman" w:hAnsi="Times New Roman" w:cs="Times New Roman"/>
          <w:sz w:val="28"/>
          <w:szCs w:val="28"/>
          <w:lang w:val="en-GB" w:eastAsia="en-GB"/>
        </w:rPr>
        <w:t xml:space="preserve">ievers, remember Allah and He will remember you, forget Him not, lest you be forgotten. Be grateful for your blessings and you will be increased therein. So, stand up for prayer.</w:t>
      </w:r>
      <w:r w:rsidRPr="00EE33E3" w:rsidR="00337886">
        <w:rPr>
          <w:rFonts w:hint="cs" w:eastAsia="Calibri" w:cs="Traditional Arabic"/>
          <w:sz w:val="40"/>
          <w:szCs w:val="40"/>
          <w:rtl/>
          <w:lang w:bidi="ar-AE"/>
        </w:rPr>
        <w:t xml:space="preserve"> </w:t>
      </w:r>
      <w:r w:rsidRPr="00746D8C" w:rsidR="00337886">
        <w:rPr>
          <w:rFonts w:hint="cs" w:eastAsia="Calibri" w:cs="Traditional Arabic"/>
          <w:sz w:val="40"/>
          <w:szCs w:val="40"/>
          <w:rtl/>
          <w:lang w:bidi="ar-AE"/>
        </w:rPr>
        <w:t xml:space="preserve"> </w:t>
      </w:r>
      <w:bookmarkEnd w:id="6"/>
      <w:bookmarkEnd w:id="7"/>
      <w:bookmarkEnd w:id="8"/>
    </w:p>
    <w:sectPr w:rsidSect="00DF4B19">
      <w:footerReference r:id="R4e017204ca7c467c"/>
      <w:pgSz w:w="8392" w:h="11907" w:code="11"/>
      <w:pgMar w:top="851" w:right="851" w:bottom="851" w:left="851"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paragraph" w:styleId="NoSpacing">
    <w:name w:val="No Spacing"/>
    <w:qFormat/>
    <w:rsid w:val="000117A5"/>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e017204ca7c467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E2379973-9992-4CC9-868B-AC0AA53BA58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1135</Words>
  <Characters>6472</Characters>
  <Application>Microsoft Office Word</Application>
  <DocSecurity>0</DocSecurity>
  <Lines>53</Lines>
  <Paragraphs>15</Paragraphs>
  <Company>12</Company>
  <CharactersWithSpaces>7592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Good Deed is a Charity</dc:title>
  <dc:creator>Said Elmandoh</dc:creator>
  <cp:lastModifiedBy>Maha Jame</cp:lastModifiedBy>
  <cp:revision>2</cp:revision>
  <cp:lastPrinted>2023-10-26T04:58:00Z</cp:lastPrinted>
  <dcterms:created xsi:type="dcterms:W3CDTF">2023-10-27T05:42:00Z</dcterms:created>
  <dcterms:modified xsi:type="dcterms:W3CDTF">2023-10-27T05:42:00Z</dcterms:modified>
</cp:coreProperties>
</file>